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608" w:type="dxa"/>
        <w:tblLayout w:type="fixed"/>
        <w:tblLook w:val="0000" w:firstRow="0" w:lastRow="0" w:firstColumn="0" w:lastColumn="0" w:noHBand="0" w:noVBand="0"/>
      </w:tblPr>
      <w:tblGrid>
        <w:gridCol w:w="4608"/>
      </w:tblGrid>
      <w:tr w:rsidR="003B56D7" w:rsidRPr="00253FB2" w14:paraId="25039DB0" w14:textId="77777777" w:rsidTr="003B56D7">
        <w:trPr>
          <w:trHeight w:val="715"/>
        </w:trPr>
        <w:tc>
          <w:tcPr>
            <w:tcW w:w="4608" w:type="dxa"/>
          </w:tcPr>
          <w:p w14:paraId="5DC9002B" w14:textId="66AE9177" w:rsidR="003B56D7" w:rsidRPr="00253FB2" w:rsidRDefault="003B56D7" w:rsidP="00F13518">
            <w:pPr>
              <w:rPr>
                <w:rFonts w:cs="Arial"/>
                <w:lang w:eastAsia="en-US"/>
              </w:rPr>
            </w:pPr>
            <w:r w:rsidRPr="00253FB2">
              <w:rPr>
                <w:rFonts w:cs="Arial"/>
                <w:lang w:eastAsia="en-US"/>
              </w:rPr>
              <w:t xml:space="preserve">Številka JN:  </w:t>
            </w:r>
            <w:r w:rsidRPr="003B56D7">
              <w:rPr>
                <w:rFonts w:cs="Arial"/>
                <w:b/>
                <w:bCs/>
                <w:lang w:eastAsia="en-US"/>
              </w:rPr>
              <w:t>JN-0035/2025</w:t>
            </w:r>
          </w:p>
          <w:p w14:paraId="03185701" w14:textId="0BF97507" w:rsidR="003B56D7" w:rsidRPr="00253FB2" w:rsidRDefault="003B56D7" w:rsidP="00F13518">
            <w:pPr>
              <w:rPr>
                <w:rFonts w:cs="Arial"/>
                <w:lang w:eastAsia="en-US"/>
              </w:rPr>
            </w:pPr>
            <w:r w:rsidRPr="00253FB2">
              <w:rPr>
                <w:rFonts w:cs="Arial"/>
                <w:lang w:eastAsia="en-US"/>
              </w:rPr>
              <w:t xml:space="preserve">Št. </w:t>
            </w:r>
            <w:r w:rsidRPr="00654094">
              <w:rPr>
                <w:rFonts w:cs="Arial"/>
                <w:lang w:eastAsia="en-US"/>
              </w:rPr>
              <w:t xml:space="preserve">dokumenta:  </w:t>
            </w:r>
            <w:r w:rsidR="00204F2E">
              <w:rPr>
                <w:rFonts w:cs="Arial"/>
                <w:b/>
                <w:lang w:eastAsia="en-US"/>
              </w:rPr>
              <w:t>JN-P-15/2025-M</w:t>
            </w:r>
          </w:p>
          <w:p w14:paraId="57CE6B9F" w14:textId="66B3F764" w:rsidR="003B56D7" w:rsidRPr="003B56D7" w:rsidRDefault="003B56D7" w:rsidP="00F13518">
            <w:pPr>
              <w:rPr>
                <w:rFonts w:cs="Arial"/>
                <w:lang w:eastAsia="en-US"/>
              </w:rPr>
            </w:pPr>
            <w:r w:rsidRPr="00253FB2">
              <w:rPr>
                <w:rFonts w:cs="Arial"/>
                <w:lang w:eastAsia="en-US"/>
              </w:rPr>
              <w:t xml:space="preserve">Datum:  </w:t>
            </w:r>
            <w:r w:rsidR="00297C10">
              <w:rPr>
                <w:rFonts w:cs="Arial"/>
                <w:b/>
                <w:bCs/>
                <w:lang w:eastAsia="en-US"/>
              </w:rPr>
              <w:t>1</w:t>
            </w:r>
            <w:r w:rsidRPr="003B56D7">
              <w:rPr>
                <w:rFonts w:cs="Arial"/>
                <w:b/>
                <w:bCs/>
                <w:lang w:eastAsia="en-US"/>
              </w:rPr>
              <w:t xml:space="preserve">. </w:t>
            </w:r>
            <w:r w:rsidR="00297C10">
              <w:rPr>
                <w:rFonts w:cs="Arial"/>
                <w:b/>
                <w:bCs/>
                <w:lang w:eastAsia="en-US"/>
              </w:rPr>
              <w:t>10</w:t>
            </w:r>
            <w:r w:rsidRPr="003B56D7">
              <w:rPr>
                <w:rFonts w:cs="Arial"/>
                <w:b/>
                <w:bCs/>
                <w:lang w:eastAsia="en-US"/>
              </w:rPr>
              <w:t>. 2025</w:t>
            </w:r>
          </w:p>
        </w:tc>
      </w:tr>
    </w:tbl>
    <w:p w14:paraId="593D7037" w14:textId="77777777" w:rsidR="00C0714E" w:rsidRPr="00C534C1" w:rsidRDefault="00C0714E" w:rsidP="008D2B72">
      <w:pPr>
        <w:rPr>
          <w:rFonts w:cs="Arial"/>
        </w:rPr>
      </w:pPr>
    </w:p>
    <w:p w14:paraId="1DACC301" w14:textId="77777777" w:rsidR="00664F18" w:rsidRPr="00C534C1" w:rsidRDefault="00664F18" w:rsidP="00664F18">
      <w:pPr>
        <w:jc w:val="both"/>
        <w:rPr>
          <w:rFonts w:cs="Arial"/>
          <w:color w:val="auto"/>
          <w:sz w:val="20"/>
          <w:szCs w:val="20"/>
        </w:rPr>
      </w:pPr>
      <w:bookmarkStart w:id="0" w:name="konecGlava"/>
      <w:bookmarkEnd w:id="0"/>
    </w:p>
    <w:p w14:paraId="07C1B88F" w14:textId="77777777" w:rsidR="00664F18" w:rsidRPr="00C534C1" w:rsidRDefault="00664F18" w:rsidP="00664F18">
      <w:pPr>
        <w:jc w:val="both"/>
        <w:rPr>
          <w:rFonts w:cs="Arial"/>
        </w:rPr>
      </w:pPr>
    </w:p>
    <w:p w14:paraId="2DD20C75" w14:textId="77777777" w:rsidR="00664F18" w:rsidRDefault="00664F18" w:rsidP="00664F18">
      <w:pPr>
        <w:jc w:val="both"/>
        <w:rPr>
          <w:rFonts w:cs="Arial"/>
        </w:rPr>
      </w:pPr>
    </w:p>
    <w:p w14:paraId="291E5020" w14:textId="77777777" w:rsidR="0086766F" w:rsidRDefault="0086766F" w:rsidP="00664F18">
      <w:pPr>
        <w:jc w:val="both"/>
        <w:rPr>
          <w:rFonts w:cs="Arial"/>
        </w:rPr>
      </w:pPr>
    </w:p>
    <w:p w14:paraId="44F4D5F6" w14:textId="77777777" w:rsidR="0086766F" w:rsidRDefault="0086766F" w:rsidP="00664F18">
      <w:pPr>
        <w:jc w:val="both"/>
        <w:rPr>
          <w:rFonts w:cs="Arial"/>
        </w:rPr>
      </w:pPr>
    </w:p>
    <w:p w14:paraId="7EB676D9" w14:textId="77777777" w:rsidR="0086766F" w:rsidRDefault="0086766F" w:rsidP="00664F18">
      <w:pPr>
        <w:jc w:val="both"/>
        <w:rPr>
          <w:rFonts w:cs="Arial"/>
        </w:rPr>
      </w:pPr>
    </w:p>
    <w:p w14:paraId="242D908B" w14:textId="77777777" w:rsidR="0086766F" w:rsidRPr="00C534C1" w:rsidRDefault="0086766F" w:rsidP="00664F18">
      <w:pPr>
        <w:jc w:val="both"/>
        <w:rPr>
          <w:rFonts w:cs="Arial"/>
        </w:rPr>
      </w:pPr>
    </w:p>
    <w:p w14:paraId="6E34BB6B" w14:textId="77777777" w:rsidR="00664F18" w:rsidRPr="00C534C1" w:rsidRDefault="00664F18" w:rsidP="00664F18">
      <w:pPr>
        <w:jc w:val="both"/>
        <w:rPr>
          <w:rFonts w:cs="Arial"/>
        </w:rPr>
      </w:pPr>
    </w:p>
    <w:p w14:paraId="75299EF9" w14:textId="37CA85EF" w:rsidR="001D14A1" w:rsidRPr="001D14A1" w:rsidRDefault="003B3084" w:rsidP="001D14A1">
      <w:pPr>
        <w:pStyle w:val="Naslov"/>
        <w:pBdr>
          <w:top w:val="single" w:sz="6" w:space="20" w:color="auto"/>
          <w:left w:val="single" w:sz="6" w:space="4" w:color="auto"/>
          <w:bottom w:val="single" w:sz="6" w:space="17" w:color="auto"/>
          <w:right w:val="single" w:sz="6" w:space="4" w:color="auto"/>
        </w:pBdr>
        <w:shd w:val="pct15" w:color="000000" w:fill="FFFFFF"/>
        <w:rPr>
          <w:rFonts w:cs="Arial"/>
          <w:color w:val="EE0000"/>
          <w:szCs w:val="40"/>
        </w:rPr>
      </w:pPr>
      <w:r>
        <w:rPr>
          <w:rFonts w:cs="Arial"/>
          <w:szCs w:val="40"/>
        </w:rPr>
        <w:t>OBRAZCI</w:t>
      </w:r>
    </w:p>
    <w:p w14:paraId="33D45B5C" w14:textId="77777777" w:rsidR="00664F18" w:rsidRPr="00C534C1" w:rsidRDefault="00664F18" w:rsidP="00664F18">
      <w:pPr>
        <w:jc w:val="both"/>
        <w:rPr>
          <w:rFonts w:cs="Arial"/>
          <w:sz w:val="20"/>
          <w:szCs w:val="20"/>
        </w:rPr>
      </w:pPr>
    </w:p>
    <w:p w14:paraId="74C196E9" w14:textId="77777777" w:rsidR="00664F18" w:rsidRPr="00C534C1" w:rsidRDefault="00664F18" w:rsidP="00664F18">
      <w:pPr>
        <w:jc w:val="both"/>
        <w:rPr>
          <w:rFonts w:cs="Arial"/>
        </w:rPr>
      </w:pPr>
    </w:p>
    <w:p w14:paraId="171D0077" w14:textId="77777777" w:rsidR="00664F18" w:rsidRPr="00C534C1" w:rsidRDefault="00664F18" w:rsidP="00664F18">
      <w:pPr>
        <w:jc w:val="both"/>
        <w:rPr>
          <w:rFonts w:cs="Arial"/>
        </w:rPr>
      </w:pPr>
    </w:p>
    <w:p w14:paraId="4EA794C5" w14:textId="77777777" w:rsidR="00664F18" w:rsidRPr="00C534C1" w:rsidRDefault="00664F18" w:rsidP="00664F18">
      <w:pPr>
        <w:jc w:val="both"/>
        <w:rPr>
          <w:rFonts w:cs="Arial"/>
        </w:rPr>
      </w:pPr>
    </w:p>
    <w:p w14:paraId="0E03249C" w14:textId="77777777" w:rsidR="00664F18" w:rsidRPr="00C534C1" w:rsidRDefault="00664F18" w:rsidP="00664F18">
      <w:pPr>
        <w:jc w:val="center"/>
        <w:rPr>
          <w:rFonts w:cs="Times New Roman"/>
          <w:sz w:val="28"/>
          <w:szCs w:val="28"/>
        </w:rPr>
      </w:pPr>
      <w:r w:rsidRPr="00C534C1">
        <w:rPr>
          <w:sz w:val="28"/>
          <w:szCs w:val="28"/>
        </w:rPr>
        <w:t>Predmet javnega naročila:</w:t>
      </w:r>
    </w:p>
    <w:p w14:paraId="76178892" w14:textId="77777777" w:rsidR="003B56D7" w:rsidRDefault="00664F18" w:rsidP="003B56D7">
      <w:pPr>
        <w:jc w:val="center"/>
        <w:rPr>
          <w:rFonts w:cs="Arial"/>
          <w:b/>
          <w:sz w:val="28"/>
          <w:szCs w:val="28"/>
        </w:rPr>
      </w:pPr>
      <w:r w:rsidRPr="00C534C1">
        <w:rPr>
          <w:rFonts w:cs="Arial"/>
          <w:b/>
          <w:sz w:val="28"/>
          <w:szCs w:val="28"/>
        </w:rPr>
        <w:t>Dobava maziv, olj in tekočin za vozila</w:t>
      </w:r>
    </w:p>
    <w:p w14:paraId="6B999551" w14:textId="77777777" w:rsidR="003B56D7" w:rsidRDefault="003B56D7" w:rsidP="003B56D7">
      <w:pPr>
        <w:rPr>
          <w:rFonts w:cs="Arial"/>
          <w:b/>
          <w:sz w:val="28"/>
          <w:szCs w:val="28"/>
        </w:rPr>
      </w:pPr>
    </w:p>
    <w:p w14:paraId="5779BE87" w14:textId="77777777" w:rsidR="003B56D7" w:rsidRDefault="003B56D7" w:rsidP="003B56D7">
      <w:pPr>
        <w:jc w:val="center"/>
        <w:rPr>
          <w:rFonts w:cs="Arial"/>
          <w:b/>
          <w:sz w:val="28"/>
          <w:szCs w:val="28"/>
        </w:rPr>
      </w:pPr>
    </w:p>
    <w:p w14:paraId="0305E612" w14:textId="3F5914A4" w:rsidR="003B56D7" w:rsidRPr="003B56D7" w:rsidRDefault="003B56D7" w:rsidP="003B56D7">
      <w:pPr>
        <w:jc w:val="center"/>
        <w:rPr>
          <w:rFonts w:cs="Arial"/>
          <w:b/>
          <w:sz w:val="28"/>
          <w:szCs w:val="28"/>
        </w:rPr>
      </w:pPr>
      <w:r w:rsidRPr="00C534C1">
        <w:t>Številka javnega naročila</w:t>
      </w:r>
    </w:p>
    <w:p w14:paraId="1457E807" w14:textId="77777777" w:rsidR="003B56D7" w:rsidRPr="00C534C1" w:rsidRDefault="003B56D7" w:rsidP="003B56D7">
      <w:pPr>
        <w:jc w:val="center"/>
      </w:pPr>
      <w:r w:rsidRPr="00C534C1">
        <w:t>JN-00</w:t>
      </w:r>
      <w:r>
        <w:t>35</w:t>
      </w:r>
      <w:r w:rsidRPr="00C534C1">
        <w:t>/202</w:t>
      </w:r>
      <w:r>
        <w:t>5</w:t>
      </w:r>
    </w:p>
    <w:p w14:paraId="0B6D23D3" w14:textId="77777777" w:rsidR="003B56D7" w:rsidRPr="00C534C1" w:rsidRDefault="003B56D7" w:rsidP="003B56D7">
      <w:pPr>
        <w:jc w:val="both"/>
      </w:pPr>
    </w:p>
    <w:p w14:paraId="68A50B1D" w14:textId="3A1794A9" w:rsidR="003B3084" w:rsidRDefault="003B3084">
      <w:pPr>
        <w:spacing w:line="240"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4F18" w:rsidRPr="00C534C1" w14:paraId="55B207DC" w14:textId="77777777" w:rsidTr="00664F18">
        <w:tc>
          <w:tcPr>
            <w:tcW w:w="1740" w:type="dxa"/>
            <w:tcBorders>
              <w:top w:val="single" w:sz="4" w:space="0" w:color="000000"/>
              <w:left w:val="single" w:sz="4" w:space="0" w:color="000000"/>
              <w:bottom w:val="single" w:sz="4" w:space="0" w:color="000000"/>
              <w:right w:val="single" w:sz="4" w:space="0" w:color="000000"/>
            </w:tcBorders>
            <w:vAlign w:val="center"/>
            <w:hideMark/>
          </w:tcPr>
          <w:p w14:paraId="5F2CD346" w14:textId="77777777" w:rsidR="00664F18" w:rsidRPr="00C534C1" w:rsidRDefault="00664F18">
            <w:pPr>
              <w:rPr>
                <w:rFonts w:cs="Times New Roman"/>
                <w:b/>
              </w:rPr>
            </w:pPr>
            <w:bookmarkStart w:id="1" w:name="zacetekGlava"/>
            <w:bookmarkEnd w:id="1"/>
            <w:r w:rsidRPr="00C534C1">
              <w:rPr>
                <w:b/>
              </w:rPr>
              <w:t>Obrazec št. 1</w:t>
            </w:r>
          </w:p>
        </w:tc>
      </w:tr>
    </w:tbl>
    <w:p w14:paraId="29E45E30" w14:textId="77777777" w:rsidR="00664F18" w:rsidRPr="00C534C1" w:rsidRDefault="00664F18" w:rsidP="00664F18">
      <w:pPr>
        <w:rPr>
          <w:sz w:val="20"/>
          <w:lang w:eastAsia="en-US"/>
        </w:rPr>
      </w:pPr>
    </w:p>
    <w:p w14:paraId="38FE140E" w14:textId="77777777" w:rsidR="00664F18" w:rsidRPr="00C534C1" w:rsidRDefault="00664F18" w:rsidP="00664F18"/>
    <w:p w14:paraId="677E5742" w14:textId="6BB7D53D" w:rsidR="00664F18" w:rsidRPr="00CD5229" w:rsidRDefault="00664F18" w:rsidP="00CD5229">
      <w:pPr>
        <w:jc w:val="center"/>
        <w:rPr>
          <w:b/>
          <w:sz w:val="24"/>
        </w:rPr>
      </w:pPr>
      <w:r w:rsidRPr="00C534C1">
        <w:rPr>
          <w:b/>
          <w:sz w:val="24"/>
        </w:rPr>
        <w:t>PONUDBA</w:t>
      </w:r>
    </w:p>
    <w:p w14:paraId="74E67AE8" w14:textId="77777777" w:rsidR="00664F18" w:rsidRPr="00C534C1" w:rsidRDefault="00664F18" w:rsidP="00664F18">
      <w:pPr>
        <w:rPr>
          <w:rFonts w:cs="Arial"/>
        </w:rPr>
      </w:pPr>
    </w:p>
    <w:p w14:paraId="490600C1" w14:textId="49C52743" w:rsidR="00664F18" w:rsidRPr="00C534C1" w:rsidRDefault="00664F18" w:rsidP="00C534C1">
      <w:pPr>
        <w:jc w:val="both"/>
        <w:rPr>
          <w:rFonts w:cs="Arial"/>
        </w:rPr>
      </w:pPr>
      <w:r w:rsidRPr="00C534C1">
        <w:rPr>
          <w:rFonts w:cs="Arial"/>
        </w:rPr>
        <w:t>Na osnovi javnega naročila št. JN-</w:t>
      </w:r>
      <w:r w:rsidR="00A9227B" w:rsidRPr="00A9227B">
        <w:rPr>
          <w:rFonts w:cs="Arial"/>
        </w:rPr>
        <w:t>0035/2025</w:t>
      </w:r>
      <w:r w:rsidR="00A9227B">
        <w:rPr>
          <w:rFonts w:cs="Arial"/>
        </w:rPr>
        <w:t xml:space="preserve"> </w:t>
      </w:r>
      <w:r w:rsidRPr="00C534C1">
        <w:rPr>
          <w:rFonts w:cs="Arial"/>
        </w:rPr>
        <w:t>po odprtem postopku, za »Dobava maziv, olj in tekočin za vozila« dajemo ponudbo, kot sledi (ustrezno obkrožiti):</w:t>
      </w:r>
    </w:p>
    <w:p w14:paraId="0657CA4D" w14:textId="77777777" w:rsidR="00664F18" w:rsidRPr="00C534C1" w:rsidRDefault="00664F18" w:rsidP="00664F18">
      <w:pPr>
        <w:rPr>
          <w:rFonts w:cs="Arial"/>
        </w:rPr>
      </w:pPr>
    </w:p>
    <w:p w14:paraId="70F8ABCF" w14:textId="77777777" w:rsidR="00664F18" w:rsidRPr="00C534C1" w:rsidRDefault="00664F18" w:rsidP="00C2786D">
      <w:pPr>
        <w:numPr>
          <w:ilvl w:val="0"/>
          <w:numId w:val="6"/>
        </w:numPr>
        <w:spacing w:line="240" w:lineRule="auto"/>
        <w:jc w:val="both"/>
        <w:rPr>
          <w:rFonts w:cs="Arial"/>
        </w:rPr>
      </w:pPr>
      <w:r w:rsidRPr="00C534C1">
        <w:rPr>
          <w:rFonts w:cs="Arial"/>
          <w:b/>
        </w:rPr>
        <w:t>Samostojna ponudba</w:t>
      </w:r>
      <w:r w:rsidRPr="00C534C1">
        <w:rPr>
          <w:rFonts w:cs="Arial"/>
        </w:rPr>
        <w:t>, kot samostojen ponudnik;</w:t>
      </w:r>
    </w:p>
    <w:p w14:paraId="0EE41B1D" w14:textId="77777777" w:rsidR="00664F18" w:rsidRPr="00C534C1" w:rsidRDefault="00664F18" w:rsidP="00C2786D">
      <w:pPr>
        <w:numPr>
          <w:ilvl w:val="0"/>
          <w:numId w:val="6"/>
        </w:numPr>
        <w:spacing w:line="240" w:lineRule="auto"/>
        <w:jc w:val="both"/>
        <w:rPr>
          <w:rFonts w:cs="Arial"/>
        </w:rPr>
      </w:pPr>
      <w:r w:rsidRPr="00C534C1">
        <w:rPr>
          <w:rFonts w:cs="Arial"/>
          <w:b/>
        </w:rPr>
        <w:t xml:space="preserve">Skupna ponudba, </w:t>
      </w:r>
      <w:r w:rsidRPr="00C534C1">
        <w:rPr>
          <w:rFonts w:cs="Arial"/>
        </w:rPr>
        <w:t>pri čemer</w:t>
      </w:r>
      <w:r w:rsidRPr="00C534C1">
        <w:rPr>
          <w:rFonts w:cs="Arial"/>
          <w:b/>
        </w:rPr>
        <w:t xml:space="preserve"> </w:t>
      </w:r>
      <w:r w:rsidRPr="00C534C1">
        <w:rPr>
          <w:rFonts w:cs="Arial"/>
        </w:rPr>
        <w:t>smo</w:t>
      </w:r>
      <w:r w:rsidRPr="00C534C1">
        <w:rPr>
          <w:rFonts w:cs="Arial"/>
          <w:b/>
        </w:rPr>
        <w:t xml:space="preserve"> vodilni partner/sodelujoči partner</w:t>
      </w:r>
      <w:r w:rsidRPr="00C534C1">
        <w:rPr>
          <w:rFonts w:cs="Arial"/>
        </w:rPr>
        <w:t xml:space="preserve"> (ustrezno obkrožiti);</w:t>
      </w:r>
    </w:p>
    <w:p w14:paraId="5FF0E533" w14:textId="77777777" w:rsidR="00664F18" w:rsidRPr="00C534C1" w:rsidRDefault="00664F18" w:rsidP="00C2786D">
      <w:pPr>
        <w:numPr>
          <w:ilvl w:val="0"/>
          <w:numId w:val="6"/>
        </w:numPr>
        <w:spacing w:line="240" w:lineRule="auto"/>
        <w:jc w:val="both"/>
        <w:rPr>
          <w:rFonts w:cs="Arial"/>
        </w:rPr>
      </w:pPr>
      <w:r w:rsidRPr="00C534C1">
        <w:rPr>
          <w:rFonts w:cs="Arial"/>
          <w:b/>
        </w:rPr>
        <w:t>Ponudba s podizvajalci</w:t>
      </w:r>
      <w:r w:rsidRPr="00C534C1">
        <w:rPr>
          <w:rFonts w:cs="Arial"/>
        </w:rPr>
        <w:t>, kot samostojen ponudnik s podizvajalci.</w:t>
      </w:r>
    </w:p>
    <w:p w14:paraId="3795C22D" w14:textId="77777777" w:rsidR="00664F18" w:rsidRPr="00C534C1" w:rsidRDefault="00664F18" w:rsidP="00664F18">
      <w:pPr>
        <w:rPr>
          <w:rFonts w:cs="Arial"/>
        </w:rPr>
      </w:pPr>
    </w:p>
    <w:p w14:paraId="0746FA5D" w14:textId="77777777" w:rsidR="00664F18" w:rsidRPr="00C534C1" w:rsidRDefault="00664F18" w:rsidP="00664F18">
      <w:pPr>
        <w:widowControl w:val="0"/>
        <w:tabs>
          <w:tab w:val="left" w:pos="90"/>
          <w:tab w:val="left" w:pos="964"/>
        </w:tabs>
        <w:autoSpaceDE w:val="0"/>
        <w:autoSpaceDN w:val="0"/>
        <w:adjustRightInd w:val="0"/>
        <w:rPr>
          <w:rFonts w:cs="Times New Roman"/>
        </w:rPr>
      </w:pPr>
      <w:r w:rsidRPr="00C534C1">
        <w:t>Ponudba se nanaša (ustrezno obkrožiti in/oz. izpolniti!):</w:t>
      </w:r>
    </w:p>
    <w:p w14:paraId="48FF763C" w14:textId="77777777" w:rsidR="00664F18" w:rsidRPr="00C534C1" w:rsidRDefault="00664F18" w:rsidP="00664F18">
      <w:pPr>
        <w:widowControl w:val="0"/>
        <w:tabs>
          <w:tab w:val="left" w:pos="90"/>
          <w:tab w:val="left" w:pos="964"/>
        </w:tabs>
        <w:autoSpaceDE w:val="0"/>
        <w:autoSpaceDN w:val="0"/>
        <w:adjustRightInd w:val="0"/>
      </w:pPr>
    </w:p>
    <w:p w14:paraId="0B67BB55" w14:textId="77777777" w:rsidR="00664F18" w:rsidRPr="00C534C1" w:rsidRDefault="00664F18" w:rsidP="00C2786D">
      <w:pPr>
        <w:numPr>
          <w:ilvl w:val="0"/>
          <w:numId w:val="7"/>
        </w:numPr>
        <w:spacing w:line="240" w:lineRule="auto"/>
        <w:jc w:val="both"/>
        <w:rPr>
          <w:rFonts w:cs="Arial"/>
        </w:rPr>
      </w:pPr>
      <w:r w:rsidRPr="00C534C1">
        <w:rPr>
          <w:rFonts w:cs="Arial"/>
        </w:rPr>
        <w:t>Na celotno javno naročilo;</w:t>
      </w:r>
    </w:p>
    <w:p w14:paraId="258A760F" w14:textId="5365A367" w:rsidR="00664F18" w:rsidRPr="00C534C1" w:rsidRDefault="00664F18" w:rsidP="00C2786D">
      <w:pPr>
        <w:numPr>
          <w:ilvl w:val="0"/>
          <w:numId w:val="7"/>
        </w:numPr>
        <w:spacing w:line="240" w:lineRule="auto"/>
        <w:jc w:val="both"/>
        <w:rPr>
          <w:rFonts w:cs="Arial"/>
        </w:rPr>
      </w:pPr>
      <w:r w:rsidRPr="00C534C1">
        <w:rPr>
          <w:rFonts w:cs="Arial"/>
        </w:rPr>
        <w:t>Na posamezen sklop št.</w:t>
      </w:r>
      <w:r w:rsidR="00CD6560">
        <w:rPr>
          <w:rFonts w:cs="Arial"/>
        </w:rPr>
        <w:t>:</w:t>
      </w:r>
      <w:r w:rsidRPr="00C534C1">
        <w:rPr>
          <w:rFonts w:cs="Arial"/>
        </w:rPr>
        <w:t xml:space="preserve"> __________</w:t>
      </w:r>
    </w:p>
    <w:p w14:paraId="4BDFF08B" w14:textId="77777777" w:rsidR="00664F18" w:rsidRPr="00C534C1" w:rsidRDefault="00664F18" w:rsidP="00664F18">
      <w:pPr>
        <w:rPr>
          <w:rFonts w:cs="Arial"/>
        </w:rPr>
      </w:pPr>
    </w:p>
    <w:p w14:paraId="6FB41DD0" w14:textId="77777777" w:rsidR="00664F18" w:rsidRPr="00C534C1" w:rsidRDefault="00664F18" w:rsidP="00664F18">
      <w:pPr>
        <w:rPr>
          <w:rFonts w:cs="Arial"/>
          <w:b/>
          <w:bCs/>
        </w:rPr>
      </w:pPr>
      <w:r w:rsidRPr="00C534C1">
        <w:rPr>
          <w:rFonts w:cs="Arial"/>
          <w:b/>
          <w:bCs/>
        </w:rPr>
        <w:t>1. PODATKI O PONUDNIKU (IN PARTNERJIH - v primeru skupne ponudbe)</w:t>
      </w:r>
    </w:p>
    <w:p w14:paraId="6BE8ADCB" w14:textId="77777777" w:rsidR="00664F18" w:rsidRPr="00C534C1" w:rsidRDefault="00664F18" w:rsidP="00664F18">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52E26" w:rsidRPr="00976F90" w14:paraId="692BFA7C" w14:textId="77777777" w:rsidTr="00F135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EECB0B" w14:textId="77777777" w:rsidR="00D52E26" w:rsidRPr="00976F90" w:rsidRDefault="00D52E26" w:rsidP="00F13518">
            <w:pPr>
              <w:rPr>
                <w:rFonts w:cs="Arial"/>
                <w:szCs w:val="20"/>
              </w:rPr>
            </w:pPr>
            <w:r w:rsidRPr="00976F90">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BF034F2" w14:textId="77777777" w:rsidR="00D52E26" w:rsidRPr="00976F90" w:rsidRDefault="00D52E26" w:rsidP="00F13518">
            <w:pPr>
              <w:rPr>
                <w:rFonts w:cs="Arial"/>
                <w:szCs w:val="20"/>
              </w:rPr>
            </w:pPr>
            <w:r>
              <w:rPr>
                <w:rFonts w:cs="Arial"/>
                <w:szCs w:val="20"/>
              </w:rPr>
              <w:fldChar w:fldCharType="begin">
                <w:ffData>
                  <w:name w:val="Besedilo1"/>
                  <w:enabled/>
                  <w:calcOnExit w:val="0"/>
                  <w:textInput/>
                </w:ffData>
              </w:fldChar>
            </w:r>
            <w:bookmarkStart w:id="2" w:name="Besedilo1"/>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2"/>
          </w:p>
        </w:tc>
      </w:tr>
      <w:tr w:rsidR="00D52E26" w:rsidRPr="00976F90" w14:paraId="0390A8B5" w14:textId="77777777" w:rsidTr="00F135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7354754" w14:textId="77777777" w:rsidR="00D52E26" w:rsidRPr="00976F90" w:rsidRDefault="00D52E26" w:rsidP="00F13518">
            <w:pPr>
              <w:rPr>
                <w:rFonts w:cs="Arial"/>
                <w:szCs w:val="20"/>
              </w:rPr>
            </w:pPr>
            <w:r w:rsidRPr="00976F90">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1FE4B04" w14:textId="77777777" w:rsidR="00D52E26" w:rsidRPr="00976F90" w:rsidRDefault="00D52E26" w:rsidP="00F13518">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52E26" w:rsidRPr="00976F90" w14:paraId="44F4351C" w14:textId="77777777" w:rsidTr="00F135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A4C978" w14:textId="77777777" w:rsidR="00D52E26" w:rsidRPr="00976F90" w:rsidRDefault="00D52E26" w:rsidP="00F13518">
            <w:pPr>
              <w:rPr>
                <w:rFonts w:cs="Arial"/>
                <w:szCs w:val="20"/>
              </w:rPr>
            </w:pPr>
            <w:r w:rsidRPr="00976F90">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FD1F6C1" w14:textId="77777777" w:rsidR="00D52E26" w:rsidRPr="00976F90" w:rsidRDefault="00D52E26" w:rsidP="00F13518">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52E26" w:rsidRPr="00976F90" w14:paraId="70684DCC" w14:textId="77777777" w:rsidTr="00F135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7A65BB2" w14:textId="77777777" w:rsidR="00D52E26" w:rsidRPr="00976F90" w:rsidRDefault="00D52E26" w:rsidP="00F13518">
            <w:pPr>
              <w:rPr>
                <w:rFonts w:cs="Arial"/>
                <w:szCs w:val="24"/>
              </w:rPr>
            </w:pPr>
            <w:r w:rsidRPr="00976F9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418A469" w14:textId="77777777" w:rsidR="00D52E26" w:rsidRPr="00976F90" w:rsidRDefault="00D52E26" w:rsidP="00F13518">
            <w:pPr>
              <w:pStyle w:val="Glava"/>
              <w:tabs>
                <w:tab w:val="clear" w:pos="4536"/>
              </w:tabs>
              <w:jc w:val="both"/>
              <w:rPr>
                <w:rFonts w:cs="Arial"/>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52E26" w:rsidRPr="00976F90" w14:paraId="6A7DF847" w14:textId="77777777" w:rsidTr="00F135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7D7C79" w14:textId="77777777" w:rsidR="00D52E26" w:rsidRPr="00976F90" w:rsidRDefault="00D52E26" w:rsidP="00F13518">
            <w:pPr>
              <w:rPr>
                <w:rFonts w:cs="Arial"/>
                <w:szCs w:val="20"/>
              </w:rPr>
            </w:pPr>
            <w:r w:rsidRPr="00976F90">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51D276B" w14:textId="77777777" w:rsidR="00D52E26" w:rsidRPr="00976F90" w:rsidRDefault="00D52E26" w:rsidP="00F13518">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52E26" w:rsidRPr="00976F90" w14:paraId="0B1A163E" w14:textId="77777777" w:rsidTr="00F135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AAB5C6" w14:textId="77777777" w:rsidR="00D52E26" w:rsidRPr="00976F90" w:rsidRDefault="00D52E26" w:rsidP="00F13518">
            <w:pPr>
              <w:rPr>
                <w:rFonts w:cs="Arial"/>
                <w:szCs w:val="24"/>
              </w:rPr>
            </w:pPr>
            <w:r w:rsidRPr="00976F9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90C620C" w14:textId="77777777" w:rsidR="00D52E26" w:rsidRPr="00976F90" w:rsidRDefault="00D52E26" w:rsidP="00F13518">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52E26" w:rsidRPr="00976F90" w14:paraId="26F1E30D" w14:textId="77777777" w:rsidTr="00F135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D3FEA0" w14:textId="77777777" w:rsidR="00D52E26" w:rsidRPr="00976F90" w:rsidRDefault="00D52E26" w:rsidP="00F13518">
            <w:pPr>
              <w:rPr>
                <w:rFonts w:cs="Arial"/>
                <w:szCs w:val="20"/>
              </w:rPr>
            </w:pPr>
            <w:r w:rsidRPr="00976F90">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9DBF926" w14:textId="77777777" w:rsidR="00D52E26" w:rsidRPr="00976F90" w:rsidRDefault="00D52E26" w:rsidP="00F13518">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52E26" w:rsidRPr="00976F90" w14:paraId="1518632B" w14:textId="77777777" w:rsidTr="00F135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8A035B4" w14:textId="77777777" w:rsidR="00D52E26" w:rsidRPr="00976F90" w:rsidRDefault="00D52E26" w:rsidP="00F13518">
            <w:pPr>
              <w:rPr>
                <w:rFonts w:cs="Arial"/>
                <w:szCs w:val="20"/>
              </w:rPr>
            </w:pPr>
            <w:r w:rsidRPr="00976F90">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2538F4E9" w14:textId="77777777" w:rsidR="00D52E26" w:rsidRPr="00976F90" w:rsidRDefault="00D52E26" w:rsidP="00F13518">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52E26" w:rsidRPr="00976F90" w14:paraId="5551E7A0" w14:textId="77777777" w:rsidTr="00F1351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3A117E6" w14:textId="77777777" w:rsidR="00D52E26" w:rsidRPr="00976F90" w:rsidRDefault="00D52E26" w:rsidP="00F13518">
            <w:pPr>
              <w:rPr>
                <w:rFonts w:cs="Arial"/>
                <w:szCs w:val="20"/>
              </w:rPr>
            </w:pPr>
            <w:r w:rsidRPr="00976F90">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61EC3FF" w14:textId="77777777" w:rsidR="00D52E26" w:rsidRPr="00976F90" w:rsidRDefault="00D52E26" w:rsidP="00F13518">
            <w:pPr>
              <w:rPr>
                <w:rStyle w:val="Sprotnaopomba-sklic"/>
                <w:rFonts w:eastAsia="Calibri" w:cs="Times New Roman"/>
                <w:color w:val="FFFFFF"/>
                <w:szCs w:val="24"/>
              </w:rPr>
            </w:pPr>
            <w:r w:rsidRPr="00976F90">
              <w:t>DA                    NE</w:t>
            </w:r>
          </w:p>
        </w:tc>
      </w:tr>
    </w:tbl>
    <w:p w14:paraId="39E575B5" w14:textId="0E09C1D5" w:rsidR="00CD5229" w:rsidRDefault="00CD5229" w:rsidP="00664F18">
      <w:pPr>
        <w:rPr>
          <w:rFonts w:eastAsia="Calibri" w:cs="Arial"/>
          <w:color w:val="auto"/>
          <w:sz w:val="20"/>
          <w:lang w:eastAsia="en-US"/>
        </w:rPr>
      </w:pPr>
    </w:p>
    <w:p w14:paraId="275DAF58" w14:textId="77777777" w:rsidR="00CD5229" w:rsidRDefault="00CD5229">
      <w:pPr>
        <w:spacing w:line="240" w:lineRule="auto"/>
        <w:rPr>
          <w:rFonts w:eastAsia="Calibri" w:cs="Arial"/>
          <w:color w:val="auto"/>
          <w:sz w:val="20"/>
          <w:lang w:eastAsia="en-US"/>
        </w:rPr>
      </w:pPr>
      <w:r>
        <w:rPr>
          <w:rFonts w:eastAsia="Calibri" w:cs="Arial"/>
          <w:color w:val="auto"/>
          <w:sz w:val="20"/>
          <w:lang w:eastAsia="en-US"/>
        </w:rPr>
        <w:br w:type="page"/>
      </w:r>
    </w:p>
    <w:p w14:paraId="552BD7FC" w14:textId="77777777" w:rsidR="00664F18" w:rsidRPr="00C534C1" w:rsidRDefault="00664F18" w:rsidP="00664F18">
      <w:pPr>
        <w:rPr>
          <w:rFonts w:eastAsia="Calibri" w:cs="Arial"/>
          <w:color w:val="auto"/>
          <w:sz w:val="20"/>
          <w:lang w:eastAsia="en-US"/>
        </w:rPr>
      </w:pPr>
    </w:p>
    <w:p w14:paraId="1ECFC4B9" w14:textId="77777777" w:rsidR="00C9484F" w:rsidRDefault="00C9484F" w:rsidP="00C9484F">
      <w:pPr>
        <w:rPr>
          <w:rFonts w:cs="Arial"/>
          <w:b/>
          <w:noProof/>
          <w:sz w:val="20"/>
          <w:szCs w:val="20"/>
        </w:rPr>
      </w:pPr>
      <w:r>
        <w:rPr>
          <w:rFonts w:cs="Arial"/>
          <w:b/>
          <w:noProof/>
          <w:sz w:val="20"/>
          <w:szCs w:val="20"/>
        </w:rPr>
        <w:t>2. IZJAVA</w:t>
      </w:r>
    </w:p>
    <w:p w14:paraId="23BAA58E" w14:textId="77777777" w:rsidR="00C9484F" w:rsidRDefault="00C9484F" w:rsidP="00C9484F">
      <w:pPr>
        <w:spacing w:before="120" w:after="120"/>
        <w:jc w:val="both"/>
        <w:rPr>
          <w:rFonts w:cs="Arial"/>
          <w:noProof/>
          <w:sz w:val="20"/>
          <w:szCs w:val="20"/>
        </w:rPr>
      </w:pPr>
      <w:r>
        <w:rPr>
          <w:rFonts w:cs="Arial"/>
          <w:noProof/>
          <w:sz w:val="20"/>
          <w:szCs w:val="20"/>
        </w:rPr>
        <w:t xml:space="preserve">Spodaj podpisani, </w:t>
      </w:r>
      <w:r>
        <w:rPr>
          <w:rFonts w:cs="Arial"/>
          <w:i/>
          <w:noProof/>
          <w:sz w:val="20"/>
          <w:szCs w:val="20"/>
          <w:u w:val="single"/>
        </w:rPr>
        <w:t>&lt;zastopnik / pooblaščenec&gt;</w:t>
      </w:r>
      <w:r>
        <w:rPr>
          <w:rFonts w:cs="Arial"/>
          <w:noProof/>
          <w:sz w:val="20"/>
          <w:szCs w:val="20"/>
        </w:rPr>
        <w:t xml:space="preserve"> ponudnika oz. partnerja v skupni ponudbi, v zvezi z javnim naročilom z oznako</w:t>
      </w:r>
      <w:r>
        <w:rPr>
          <w:b/>
          <w:sz w:val="20"/>
          <w:szCs w:val="20"/>
        </w:rPr>
        <w:t xml:space="preserve"> </w:t>
      </w:r>
      <w:r>
        <w:rPr>
          <w:rFonts w:cs="Arial"/>
          <w:sz w:val="20"/>
          <w:szCs w:val="20"/>
        </w:rPr>
        <w:t xml:space="preserve">JN-0074/2023 za »Dobava olj za diferenciale in menjalnike« s polno odgovornostjo </w:t>
      </w:r>
      <w:r>
        <w:rPr>
          <w:rFonts w:cs="Arial"/>
          <w:noProof/>
          <w:sz w:val="20"/>
          <w:szCs w:val="20"/>
        </w:rPr>
        <w:t>izjavljam, da:</w:t>
      </w:r>
    </w:p>
    <w:p w14:paraId="4A6E02D7" w14:textId="77777777" w:rsidR="00C9484F" w:rsidRDefault="00C9484F" w:rsidP="00C2786D">
      <w:pPr>
        <w:pStyle w:val="Navadensplet"/>
        <w:numPr>
          <w:ilvl w:val="0"/>
          <w:numId w:val="26"/>
        </w:numPr>
        <w:spacing w:before="120" w:beforeAutospacing="0" w:after="120" w:afterAutospacing="0"/>
        <w:jc w:val="both"/>
        <w:textAlignment w:val="baseline"/>
        <w:rPr>
          <w:rFonts w:ascii="Titillium Web" w:hAnsi="Titillium Web" w:cs="Arial"/>
          <w:color w:val="000000"/>
          <w:sz w:val="20"/>
          <w:szCs w:val="20"/>
        </w:rPr>
      </w:pPr>
      <w:r>
        <w:rPr>
          <w:rFonts w:ascii="Titillium Web" w:hAnsi="Titillium Web" w:cs="Arial"/>
          <w:color w:val="000000"/>
          <w:sz w:val="20"/>
          <w:szCs w:val="20"/>
        </w:rPr>
        <w:t>smo ob izdelavi ponudbe pregledali in preučili celotno dokumentacijo v zvezi z oddajo javnega naročila,</w:t>
      </w:r>
    </w:p>
    <w:p w14:paraId="796FCC2B" w14:textId="77777777" w:rsidR="00C9484F" w:rsidRDefault="00C9484F" w:rsidP="00C2786D">
      <w:pPr>
        <w:numPr>
          <w:ilvl w:val="0"/>
          <w:numId w:val="26"/>
        </w:numPr>
        <w:spacing w:before="120" w:after="120" w:line="240" w:lineRule="auto"/>
        <w:jc w:val="both"/>
        <w:rPr>
          <w:rFonts w:cs="Times New Roman"/>
          <w:color w:val="auto"/>
          <w:sz w:val="20"/>
          <w:szCs w:val="20"/>
        </w:rPr>
      </w:pPr>
      <w:r>
        <w:rPr>
          <w:sz w:val="20"/>
          <w:szCs w:val="20"/>
        </w:rPr>
        <w:t>smo seznanjeni s pogoji, zahtevami, merili, tehničnimi specifikacijami in ostalo vsebino dokumentacije ter se z njimi v celoti strinjamo in jih sprejemamo, brez kakršnihkoli omejitev,</w:t>
      </w:r>
    </w:p>
    <w:p w14:paraId="50F87432" w14:textId="77777777" w:rsidR="00C9484F" w:rsidRDefault="00C9484F" w:rsidP="00C2786D">
      <w:pPr>
        <w:numPr>
          <w:ilvl w:val="0"/>
          <w:numId w:val="26"/>
        </w:numPr>
        <w:spacing w:before="120" w:after="120" w:line="240" w:lineRule="auto"/>
        <w:jc w:val="both"/>
        <w:rPr>
          <w:sz w:val="20"/>
          <w:szCs w:val="20"/>
        </w:rPr>
      </w:pPr>
      <w:r>
        <w:rPr>
          <w:sz w:val="20"/>
          <w:szCs w:val="20"/>
        </w:rPr>
        <w:t>smo v celoti seznanjeni z obsegom in zahtevnostjo javnega naročila,</w:t>
      </w:r>
    </w:p>
    <w:p w14:paraId="25A978F0" w14:textId="32364639" w:rsidR="00816631" w:rsidRDefault="00816631" w:rsidP="00C2786D">
      <w:pPr>
        <w:numPr>
          <w:ilvl w:val="0"/>
          <w:numId w:val="26"/>
        </w:numPr>
        <w:spacing w:before="120" w:after="120" w:line="240" w:lineRule="auto"/>
        <w:jc w:val="both"/>
        <w:rPr>
          <w:sz w:val="20"/>
          <w:szCs w:val="20"/>
        </w:rPr>
      </w:pPr>
      <w:r w:rsidRPr="00816631">
        <w:rPr>
          <w:sz w:val="20"/>
          <w:szCs w:val="20"/>
        </w:rPr>
        <w:t>v zadnjih 6 mesecih pred rokom za oddajo ponudb ni</w:t>
      </w:r>
      <w:r>
        <w:rPr>
          <w:sz w:val="20"/>
          <w:szCs w:val="20"/>
        </w:rPr>
        <w:t>smo</w:t>
      </w:r>
      <w:r w:rsidRPr="00816631">
        <w:rPr>
          <w:sz w:val="20"/>
          <w:szCs w:val="20"/>
        </w:rPr>
        <w:t xml:space="preserve"> imel</w:t>
      </w:r>
      <w:r>
        <w:rPr>
          <w:sz w:val="20"/>
          <w:szCs w:val="20"/>
        </w:rPr>
        <w:t>i</w:t>
      </w:r>
      <w:r w:rsidRPr="00816631">
        <w:rPr>
          <w:sz w:val="20"/>
          <w:szCs w:val="20"/>
        </w:rPr>
        <w:t xml:space="preserve"> blokiranih poslovnih računov, na vseh poslovnih računih pri vseh poslovnih bankah, pri katerih ima</w:t>
      </w:r>
      <w:r>
        <w:rPr>
          <w:sz w:val="20"/>
          <w:szCs w:val="20"/>
        </w:rPr>
        <w:t>mo</w:t>
      </w:r>
      <w:r w:rsidRPr="00816631">
        <w:rPr>
          <w:sz w:val="20"/>
          <w:szCs w:val="20"/>
        </w:rPr>
        <w:t xml:space="preserve"> odprte poslovne račune</w:t>
      </w:r>
      <w:r>
        <w:rPr>
          <w:sz w:val="20"/>
          <w:szCs w:val="20"/>
        </w:rPr>
        <w:t>,</w:t>
      </w:r>
    </w:p>
    <w:p w14:paraId="668E95A0" w14:textId="10C2AB16" w:rsidR="00C9484F" w:rsidRDefault="00C9484F" w:rsidP="00C2786D">
      <w:pPr>
        <w:numPr>
          <w:ilvl w:val="0"/>
          <w:numId w:val="26"/>
        </w:numPr>
        <w:spacing w:before="120" w:after="120" w:line="240" w:lineRule="auto"/>
        <w:jc w:val="both"/>
        <w:rPr>
          <w:sz w:val="20"/>
          <w:szCs w:val="20"/>
        </w:rPr>
      </w:pPr>
      <w:r>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09C94F7" w14:textId="77777777" w:rsidR="00C9484F" w:rsidRDefault="00C9484F" w:rsidP="00C9484F">
      <w:pPr>
        <w:spacing w:before="120"/>
        <w:jc w:val="both"/>
        <w:rPr>
          <w:rFonts w:cs="Arial"/>
          <w:noProof/>
          <w:sz w:val="20"/>
          <w:szCs w:val="20"/>
        </w:rPr>
      </w:pPr>
    </w:p>
    <w:p w14:paraId="220BAAB7" w14:textId="77777777" w:rsidR="00C9484F" w:rsidRDefault="00C9484F" w:rsidP="00C9484F">
      <w:pPr>
        <w:spacing w:before="120" w:after="120"/>
        <w:jc w:val="both"/>
        <w:rPr>
          <w:rFonts w:cs="Arial"/>
          <w:noProof/>
          <w:sz w:val="20"/>
          <w:szCs w:val="20"/>
          <w:u w:val="single"/>
        </w:rPr>
      </w:pPr>
      <w:r>
        <w:rPr>
          <w:rFonts w:cs="Arial"/>
          <w:noProof/>
          <w:sz w:val="20"/>
          <w:szCs w:val="20"/>
          <w:u w:val="single"/>
        </w:rPr>
        <w:t>Če bomo izbrani za izvedbo javnega naročila:</w:t>
      </w:r>
    </w:p>
    <w:p w14:paraId="34A0DFEF" w14:textId="77777777" w:rsidR="00C9484F" w:rsidRDefault="00C9484F" w:rsidP="00C2786D">
      <w:pPr>
        <w:pStyle w:val="Navadensplet"/>
        <w:numPr>
          <w:ilvl w:val="0"/>
          <w:numId w:val="27"/>
        </w:numPr>
        <w:spacing w:before="120" w:beforeAutospacing="0" w:after="120" w:afterAutospacing="0"/>
        <w:jc w:val="both"/>
        <w:textAlignment w:val="baseline"/>
        <w:rPr>
          <w:rFonts w:ascii="Titillium Web" w:hAnsi="Titillium Web" w:cs="Arial"/>
          <w:color w:val="000000"/>
          <w:sz w:val="20"/>
          <w:szCs w:val="20"/>
        </w:rPr>
      </w:pPr>
      <w:r>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1ABBA92C" w14:textId="77777777" w:rsidR="00C9484F" w:rsidRDefault="00C9484F" w:rsidP="00C2786D">
      <w:pPr>
        <w:numPr>
          <w:ilvl w:val="0"/>
          <w:numId w:val="26"/>
        </w:numPr>
        <w:spacing w:before="120" w:after="120" w:line="240" w:lineRule="auto"/>
        <w:jc w:val="both"/>
        <w:rPr>
          <w:rFonts w:cs="Times New Roman"/>
          <w:color w:val="auto"/>
          <w:sz w:val="20"/>
          <w:szCs w:val="20"/>
        </w:rPr>
      </w:pPr>
      <w:r>
        <w:rPr>
          <w:sz w:val="20"/>
          <w:szCs w:val="20"/>
        </w:rPr>
        <w:t>bomo javno naročilo izvajali s strokovno usposobljenimi sodelavci oziroma kadrom in pri tem upoštevali vse zahteve varstva pri delu in delovne zakonodaje, veljavne v Republiki Sloveniji,</w:t>
      </w:r>
    </w:p>
    <w:p w14:paraId="2C55AC31" w14:textId="77777777" w:rsidR="00C9484F" w:rsidRDefault="00C9484F" w:rsidP="00C2786D">
      <w:pPr>
        <w:numPr>
          <w:ilvl w:val="0"/>
          <w:numId w:val="26"/>
        </w:numPr>
        <w:spacing w:before="120" w:after="120" w:line="240" w:lineRule="auto"/>
        <w:jc w:val="both"/>
        <w:rPr>
          <w:rFonts w:cs="Times New Roman"/>
          <w:color w:val="auto"/>
          <w:sz w:val="20"/>
          <w:szCs w:val="20"/>
        </w:rPr>
      </w:pPr>
      <w:r>
        <w:rPr>
          <w:rFonts w:cs="Arial"/>
          <w:color w:val="auto"/>
          <w:sz w:val="20"/>
          <w:szCs w:val="20"/>
        </w:rPr>
        <w:t xml:space="preserve">bomo v skladu z Uredbo o odpadkih (Uradni list RS, št. 77/22 </w:t>
      </w:r>
      <w:r>
        <w:rPr>
          <w:rFonts w:cs="Arial"/>
          <w:sz w:val="20"/>
          <w:szCs w:val="20"/>
        </w:rPr>
        <w:t>in 113/23</w:t>
      </w:r>
      <w:r>
        <w:rPr>
          <w:rFonts w:cs="Arial"/>
          <w:color w:val="auto"/>
          <w:sz w:val="20"/>
          <w:szCs w:val="20"/>
        </w:rPr>
        <w:t>) poskrbeli za odvoz, uničenje oziroma reciklažo embalaže dobavljenega blaga, ter bomo za vsak odvoz izstavili evidenčni list,</w:t>
      </w:r>
    </w:p>
    <w:p w14:paraId="02D3AE1F" w14:textId="77777777" w:rsidR="00C9484F" w:rsidRDefault="00C9484F" w:rsidP="00C9484F">
      <w:pPr>
        <w:spacing w:before="120"/>
        <w:jc w:val="both"/>
        <w:rPr>
          <w:rFonts w:cs="Arial"/>
          <w:noProof/>
          <w:sz w:val="20"/>
          <w:szCs w:val="20"/>
        </w:rPr>
      </w:pPr>
    </w:p>
    <w:p w14:paraId="5C45C7EA" w14:textId="77777777" w:rsidR="00D52E26" w:rsidRPr="00D52E26" w:rsidRDefault="00D52E26" w:rsidP="00D52E26">
      <w:pPr>
        <w:spacing w:before="120" w:after="120"/>
        <w:jc w:val="both"/>
        <w:rPr>
          <w:rFonts w:cs="Arial"/>
          <w:noProof/>
          <w:sz w:val="20"/>
          <w:szCs w:val="20"/>
          <w:u w:val="single"/>
        </w:rPr>
      </w:pPr>
      <w:r w:rsidRPr="00D52E26">
        <w:rPr>
          <w:rFonts w:cs="Arial"/>
          <w:noProof/>
          <w:sz w:val="20"/>
          <w:szCs w:val="20"/>
          <w:u w:val="single"/>
        </w:rPr>
        <w:t>Soglašamo, da:</w:t>
      </w:r>
    </w:p>
    <w:p w14:paraId="7C134C2C" w14:textId="77777777" w:rsidR="00D52E26" w:rsidRPr="00816631" w:rsidRDefault="00D52E26" w:rsidP="00D52E26">
      <w:pPr>
        <w:numPr>
          <w:ilvl w:val="0"/>
          <w:numId w:val="32"/>
        </w:numPr>
        <w:jc w:val="both"/>
        <w:rPr>
          <w:rFonts w:cs="Arial"/>
          <w:sz w:val="20"/>
          <w:szCs w:val="20"/>
        </w:rPr>
      </w:pPr>
      <w:r w:rsidRPr="00816631">
        <w:rPr>
          <w:rFonts w:cs="Arial"/>
          <w:sz w:val="20"/>
          <w:szCs w:val="20"/>
        </w:rPr>
        <w:t>lahko naročnik popravi računske napake v primeru, da jih odkrije pri pregledu in ocenjevanju ponudb. Pri tem se količina in cena na enoto brez DDV ne smeta spreminjati,</w:t>
      </w:r>
    </w:p>
    <w:p w14:paraId="0B5E30F8" w14:textId="77777777" w:rsidR="00D52E26" w:rsidRPr="00816631" w:rsidRDefault="00D52E26" w:rsidP="00D52E26">
      <w:pPr>
        <w:numPr>
          <w:ilvl w:val="0"/>
          <w:numId w:val="32"/>
        </w:numPr>
        <w:jc w:val="both"/>
        <w:rPr>
          <w:rFonts w:cs="Arial"/>
          <w:sz w:val="20"/>
          <w:szCs w:val="20"/>
        </w:rPr>
      </w:pPr>
      <w:r w:rsidRPr="00816631">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7894CAC" w14:textId="77777777" w:rsidR="00D52E26" w:rsidRPr="00816631" w:rsidRDefault="00D52E26" w:rsidP="00D52E26">
      <w:pPr>
        <w:numPr>
          <w:ilvl w:val="0"/>
          <w:numId w:val="32"/>
        </w:numPr>
        <w:jc w:val="both"/>
        <w:rPr>
          <w:rFonts w:cs="Arial"/>
          <w:sz w:val="20"/>
          <w:szCs w:val="20"/>
        </w:rPr>
      </w:pPr>
      <w:r w:rsidRPr="00816631">
        <w:rPr>
          <w:rFonts w:cs="Arial"/>
          <w:sz w:val="20"/>
          <w:szCs w:val="20"/>
        </w:rPr>
        <w:t>lahko naročnik napačno zapisano stopnjo DDV popravi v pravilno,</w:t>
      </w:r>
    </w:p>
    <w:p w14:paraId="294F2D44" w14:textId="77777777" w:rsidR="00D52E26" w:rsidRPr="00816631" w:rsidRDefault="00D52E26" w:rsidP="00D52E26">
      <w:pPr>
        <w:numPr>
          <w:ilvl w:val="0"/>
          <w:numId w:val="32"/>
        </w:numPr>
        <w:jc w:val="both"/>
        <w:rPr>
          <w:rFonts w:cs="Arial"/>
          <w:sz w:val="20"/>
          <w:szCs w:val="20"/>
        </w:rPr>
      </w:pPr>
      <w:r w:rsidRPr="00816631">
        <w:rPr>
          <w:rFonts w:cs="Arial"/>
          <w:sz w:val="20"/>
          <w:szCs w:val="20"/>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5D8847D1" w14:textId="77777777" w:rsidR="00D52E26" w:rsidRDefault="00D52E26" w:rsidP="00D52E26">
      <w:pPr>
        <w:spacing w:line="240" w:lineRule="auto"/>
        <w:jc w:val="both"/>
        <w:rPr>
          <w:rFonts w:cs="Times New Roman"/>
          <w:color w:val="auto"/>
          <w:sz w:val="2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gridCol w:w="2850"/>
      </w:tblGrid>
      <w:tr w:rsidR="00D52E26" w:rsidRPr="00816631" w14:paraId="072339A7" w14:textId="77777777" w:rsidTr="00F13518">
        <w:trPr>
          <w:trHeight w:val="1093"/>
        </w:trPr>
        <w:tc>
          <w:tcPr>
            <w:tcW w:w="6804" w:type="dxa"/>
            <w:tcBorders>
              <w:top w:val="single" w:sz="4" w:space="0" w:color="auto"/>
              <w:left w:val="single" w:sz="4" w:space="0" w:color="auto"/>
              <w:bottom w:val="single" w:sz="4" w:space="0" w:color="auto"/>
              <w:right w:val="single" w:sz="4" w:space="0" w:color="auto"/>
            </w:tcBorders>
          </w:tcPr>
          <w:p w14:paraId="50380D05" w14:textId="77777777" w:rsidR="00D52E26" w:rsidRPr="00816631" w:rsidRDefault="00D52E26" w:rsidP="00F13518">
            <w:pPr>
              <w:rPr>
                <w:rFonts w:cs="Arial"/>
                <w:b/>
                <w:bCs/>
                <w:sz w:val="20"/>
                <w:szCs w:val="20"/>
              </w:rPr>
            </w:pPr>
            <w:r w:rsidRPr="00816631">
              <w:rPr>
                <w:rFonts w:cs="Arial"/>
                <w:b/>
                <w:bCs/>
                <w:sz w:val="20"/>
                <w:szCs w:val="20"/>
              </w:rPr>
              <w:lastRenderedPageBreak/>
              <w:t>IME  IN PRIIMEK</w:t>
            </w:r>
          </w:p>
          <w:p w14:paraId="11584878" w14:textId="77777777" w:rsidR="00D52E26" w:rsidRPr="00816631" w:rsidRDefault="00D52E26" w:rsidP="00F13518">
            <w:pPr>
              <w:rPr>
                <w:rFonts w:cs="Arial"/>
                <w:sz w:val="20"/>
                <w:szCs w:val="20"/>
              </w:rPr>
            </w:pPr>
            <w:r w:rsidRPr="00816631">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02E0DA4C" w14:textId="77777777" w:rsidR="00D52E26" w:rsidRPr="00816631" w:rsidRDefault="00D52E26" w:rsidP="00F13518">
            <w:pPr>
              <w:jc w:val="center"/>
              <w:rPr>
                <w:rFonts w:cs="Arial"/>
                <w:b/>
                <w:bCs/>
                <w:sz w:val="20"/>
                <w:szCs w:val="20"/>
              </w:rPr>
            </w:pPr>
            <w:r w:rsidRPr="00816631">
              <w:rPr>
                <w:rFonts w:cs="Arial"/>
                <w:b/>
                <w:bCs/>
                <w:sz w:val="20"/>
                <w:szCs w:val="20"/>
              </w:rPr>
              <w:t>EMŠO</w:t>
            </w:r>
          </w:p>
        </w:tc>
      </w:tr>
      <w:tr w:rsidR="00D52E26" w:rsidRPr="00816631" w14:paraId="2C226BB2" w14:textId="77777777" w:rsidTr="00F13518">
        <w:trPr>
          <w:trHeight w:val="335"/>
        </w:trPr>
        <w:tc>
          <w:tcPr>
            <w:tcW w:w="6804" w:type="dxa"/>
            <w:tcBorders>
              <w:top w:val="single" w:sz="4" w:space="0" w:color="auto"/>
              <w:left w:val="single" w:sz="4" w:space="0" w:color="auto"/>
              <w:bottom w:val="single" w:sz="4" w:space="0" w:color="auto"/>
              <w:right w:val="single" w:sz="4" w:space="0" w:color="auto"/>
            </w:tcBorders>
          </w:tcPr>
          <w:p w14:paraId="6D677D4E" w14:textId="77777777" w:rsidR="00D52E26" w:rsidRPr="00816631" w:rsidRDefault="00D52E26" w:rsidP="00F13518">
            <w:pPr>
              <w:rPr>
                <w:rFonts w:cs="Arial"/>
                <w:sz w:val="20"/>
                <w:szCs w:val="20"/>
              </w:rPr>
            </w:pPr>
            <w:r w:rsidRPr="00816631">
              <w:rPr>
                <w:rFonts w:cs="Arial"/>
                <w:sz w:val="20"/>
                <w:szCs w:val="20"/>
              </w:rPr>
              <w:fldChar w:fldCharType="begin">
                <w:ffData>
                  <w:name w:val="Besedilo472"/>
                  <w:enabled/>
                  <w:calcOnExit w:val="0"/>
                  <w:textInput/>
                </w:ffData>
              </w:fldChar>
            </w:r>
            <w:bookmarkStart w:id="3" w:name="Besedilo472"/>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bookmarkEnd w:id="3"/>
          </w:p>
        </w:tc>
        <w:tc>
          <w:tcPr>
            <w:tcW w:w="2868" w:type="dxa"/>
            <w:tcBorders>
              <w:top w:val="single" w:sz="4" w:space="0" w:color="auto"/>
              <w:left w:val="single" w:sz="4" w:space="0" w:color="auto"/>
              <w:bottom w:val="single" w:sz="4" w:space="0" w:color="auto"/>
              <w:right w:val="single" w:sz="4" w:space="0" w:color="auto"/>
            </w:tcBorders>
          </w:tcPr>
          <w:p w14:paraId="363F0EAA" w14:textId="77777777" w:rsidR="00D52E26" w:rsidRPr="00816631" w:rsidRDefault="00D52E26" w:rsidP="00F13518">
            <w:pPr>
              <w:rPr>
                <w:rFonts w:cs="Arial"/>
                <w:b/>
                <w:bCs/>
                <w:sz w:val="20"/>
                <w:szCs w:val="20"/>
              </w:rPr>
            </w:pPr>
            <w:r w:rsidRPr="00816631">
              <w:rPr>
                <w:rFonts w:cs="Arial"/>
                <w:sz w:val="20"/>
                <w:szCs w:val="20"/>
              </w:rPr>
              <w:fldChar w:fldCharType="begin">
                <w:ffData>
                  <w:name w:val="Besedilo472"/>
                  <w:enabled/>
                  <w:calcOnExit w:val="0"/>
                  <w:textInput/>
                </w:ffData>
              </w:fldChar>
            </w:r>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p>
        </w:tc>
      </w:tr>
      <w:tr w:rsidR="00D52E26" w:rsidRPr="00816631" w14:paraId="26CC9945" w14:textId="77777777" w:rsidTr="00F13518">
        <w:trPr>
          <w:trHeight w:val="335"/>
        </w:trPr>
        <w:tc>
          <w:tcPr>
            <w:tcW w:w="6804" w:type="dxa"/>
            <w:tcBorders>
              <w:top w:val="single" w:sz="4" w:space="0" w:color="auto"/>
              <w:left w:val="single" w:sz="4" w:space="0" w:color="auto"/>
              <w:bottom w:val="single" w:sz="4" w:space="0" w:color="auto"/>
              <w:right w:val="single" w:sz="4" w:space="0" w:color="auto"/>
            </w:tcBorders>
          </w:tcPr>
          <w:p w14:paraId="3F8A60A2" w14:textId="77777777" w:rsidR="00D52E26" w:rsidRPr="00816631" w:rsidRDefault="00D52E26" w:rsidP="00F13518">
            <w:pPr>
              <w:rPr>
                <w:rFonts w:cs="Arial"/>
                <w:sz w:val="20"/>
                <w:szCs w:val="20"/>
              </w:rPr>
            </w:pPr>
            <w:r w:rsidRPr="00816631">
              <w:rPr>
                <w:rFonts w:cs="Arial"/>
                <w:sz w:val="20"/>
                <w:szCs w:val="20"/>
              </w:rPr>
              <w:fldChar w:fldCharType="begin">
                <w:ffData>
                  <w:name w:val="Besedilo472"/>
                  <w:enabled/>
                  <w:calcOnExit w:val="0"/>
                  <w:textInput/>
                </w:ffData>
              </w:fldChar>
            </w:r>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3AA9FFF1" w14:textId="77777777" w:rsidR="00D52E26" w:rsidRPr="00816631" w:rsidRDefault="00D52E26" w:rsidP="00F13518">
            <w:pPr>
              <w:rPr>
                <w:rFonts w:cs="Arial"/>
                <w:sz w:val="20"/>
                <w:szCs w:val="20"/>
              </w:rPr>
            </w:pPr>
            <w:r w:rsidRPr="00816631">
              <w:rPr>
                <w:rFonts w:cs="Arial"/>
                <w:sz w:val="20"/>
                <w:szCs w:val="20"/>
              </w:rPr>
              <w:fldChar w:fldCharType="begin">
                <w:ffData>
                  <w:name w:val="Besedilo472"/>
                  <w:enabled/>
                  <w:calcOnExit w:val="0"/>
                  <w:textInput/>
                </w:ffData>
              </w:fldChar>
            </w:r>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p>
        </w:tc>
      </w:tr>
      <w:tr w:rsidR="00D52E26" w:rsidRPr="00816631" w14:paraId="2FBDAC83" w14:textId="77777777" w:rsidTr="00F13518">
        <w:trPr>
          <w:trHeight w:val="335"/>
        </w:trPr>
        <w:tc>
          <w:tcPr>
            <w:tcW w:w="6804" w:type="dxa"/>
            <w:tcBorders>
              <w:top w:val="single" w:sz="4" w:space="0" w:color="auto"/>
              <w:left w:val="single" w:sz="4" w:space="0" w:color="auto"/>
              <w:bottom w:val="single" w:sz="4" w:space="0" w:color="auto"/>
              <w:right w:val="single" w:sz="4" w:space="0" w:color="auto"/>
            </w:tcBorders>
          </w:tcPr>
          <w:p w14:paraId="1220A1F1" w14:textId="77777777" w:rsidR="00D52E26" w:rsidRPr="00816631" w:rsidRDefault="00D52E26" w:rsidP="00F13518">
            <w:pPr>
              <w:rPr>
                <w:rFonts w:cs="Arial"/>
                <w:sz w:val="20"/>
                <w:szCs w:val="20"/>
              </w:rPr>
            </w:pPr>
            <w:r w:rsidRPr="00816631">
              <w:rPr>
                <w:rFonts w:cs="Arial"/>
                <w:sz w:val="20"/>
                <w:szCs w:val="20"/>
              </w:rPr>
              <w:fldChar w:fldCharType="begin">
                <w:ffData>
                  <w:name w:val="Besedilo472"/>
                  <w:enabled/>
                  <w:calcOnExit w:val="0"/>
                  <w:textInput/>
                </w:ffData>
              </w:fldChar>
            </w:r>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8F16508" w14:textId="77777777" w:rsidR="00D52E26" w:rsidRPr="00816631" w:rsidRDefault="00D52E26" w:rsidP="00F13518">
            <w:pPr>
              <w:rPr>
                <w:rFonts w:cs="Arial"/>
                <w:sz w:val="20"/>
                <w:szCs w:val="20"/>
              </w:rPr>
            </w:pPr>
            <w:r w:rsidRPr="00816631">
              <w:rPr>
                <w:rFonts w:cs="Arial"/>
                <w:sz w:val="20"/>
                <w:szCs w:val="20"/>
              </w:rPr>
              <w:fldChar w:fldCharType="begin">
                <w:ffData>
                  <w:name w:val="Besedilo472"/>
                  <w:enabled/>
                  <w:calcOnExit w:val="0"/>
                  <w:textInput/>
                </w:ffData>
              </w:fldChar>
            </w:r>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p>
        </w:tc>
      </w:tr>
      <w:tr w:rsidR="00D52E26" w:rsidRPr="00816631" w14:paraId="62FC19B1" w14:textId="77777777" w:rsidTr="00F13518">
        <w:trPr>
          <w:trHeight w:val="335"/>
        </w:trPr>
        <w:tc>
          <w:tcPr>
            <w:tcW w:w="6804" w:type="dxa"/>
            <w:tcBorders>
              <w:top w:val="single" w:sz="4" w:space="0" w:color="auto"/>
              <w:left w:val="single" w:sz="4" w:space="0" w:color="auto"/>
              <w:bottom w:val="single" w:sz="4" w:space="0" w:color="auto"/>
              <w:right w:val="single" w:sz="4" w:space="0" w:color="auto"/>
            </w:tcBorders>
          </w:tcPr>
          <w:p w14:paraId="1A8FF7CE" w14:textId="77777777" w:rsidR="00D52E26" w:rsidRPr="00816631" w:rsidRDefault="00D52E26" w:rsidP="00F13518">
            <w:pPr>
              <w:rPr>
                <w:rFonts w:cs="Arial"/>
                <w:sz w:val="20"/>
                <w:szCs w:val="20"/>
              </w:rPr>
            </w:pPr>
            <w:r w:rsidRPr="00816631">
              <w:rPr>
                <w:rFonts w:cs="Arial"/>
                <w:sz w:val="20"/>
                <w:szCs w:val="20"/>
              </w:rPr>
              <w:fldChar w:fldCharType="begin">
                <w:ffData>
                  <w:name w:val="Besedilo472"/>
                  <w:enabled/>
                  <w:calcOnExit w:val="0"/>
                  <w:textInput/>
                </w:ffData>
              </w:fldChar>
            </w:r>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202267FD" w14:textId="77777777" w:rsidR="00D52E26" w:rsidRPr="00816631" w:rsidRDefault="00D52E26" w:rsidP="00F13518">
            <w:pPr>
              <w:rPr>
                <w:rFonts w:cs="Arial"/>
                <w:sz w:val="20"/>
                <w:szCs w:val="20"/>
              </w:rPr>
            </w:pPr>
            <w:r w:rsidRPr="00816631">
              <w:rPr>
                <w:rFonts w:cs="Arial"/>
                <w:sz w:val="20"/>
                <w:szCs w:val="20"/>
              </w:rPr>
              <w:fldChar w:fldCharType="begin">
                <w:ffData>
                  <w:name w:val="Besedilo472"/>
                  <w:enabled/>
                  <w:calcOnExit w:val="0"/>
                  <w:textInput/>
                </w:ffData>
              </w:fldChar>
            </w:r>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p>
        </w:tc>
      </w:tr>
      <w:tr w:rsidR="00D52E26" w:rsidRPr="00816631" w14:paraId="331C1C60" w14:textId="77777777" w:rsidTr="00F13518">
        <w:trPr>
          <w:trHeight w:val="335"/>
        </w:trPr>
        <w:tc>
          <w:tcPr>
            <w:tcW w:w="6804" w:type="dxa"/>
            <w:tcBorders>
              <w:top w:val="single" w:sz="4" w:space="0" w:color="auto"/>
              <w:left w:val="single" w:sz="4" w:space="0" w:color="auto"/>
              <w:bottom w:val="single" w:sz="4" w:space="0" w:color="auto"/>
              <w:right w:val="single" w:sz="4" w:space="0" w:color="auto"/>
            </w:tcBorders>
          </w:tcPr>
          <w:p w14:paraId="7C7291C2" w14:textId="77777777" w:rsidR="00D52E26" w:rsidRPr="00816631" w:rsidRDefault="00D52E26" w:rsidP="00F13518">
            <w:pPr>
              <w:rPr>
                <w:rFonts w:cs="Arial"/>
                <w:sz w:val="20"/>
                <w:szCs w:val="20"/>
              </w:rPr>
            </w:pPr>
            <w:r w:rsidRPr="00816631">
              <w:rPr>
                <w:rFonts w:cs="Arial"/>
                <w:sz w:val="20"/>
                <w:szCs w:val="20"/>
              </w:rPr>
              <w:fldChar w:fldCharType="begin">
                <w:ffData>
                  <w:name w:val="Besedilo472"/>
                  <w:enabled/>
                  <w:calcOnExit w:val="0"/>
                  <w:textInput/>
                </w:ffData>
              </w:fldChar>
            </w:r>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524EC659" w14:textId="77777777" w:rsidR="00D52E26" w:rsidRPr="00816631" w:rsidRDefault="00D52E26" w:rsidP="00F13518">
            <w:pPr>
              <w:rPr>
                <w:rFonts w:cs="Arial"/>
                <w:sz w:val="20"/>
                <w:szCs w:val="20"/>
              </w:rPr>
            </w:pPr>
            <w:r w:rsidRPr="00816631">
              <w:rPr>
                <w:rFonts w:cs="Arial"/>
                <w:sz w:val="20"/>
                <w:szCs w:val="20"/>
              </w:rPr>
              <w:fldChar w:fldCharType="begin">
                <w:ffData>
                  <w:name w:val="Besedilo472"/>
                  <w:enabled/>
                  <w:calcOnExit w:val="0"/>
                  <w:textInput/>
                </w:ffData>
              </w:fldChar>
            </w:r>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p>
        </w:tc>
      </w:tr>
      <w:tr w:rsidR="00D52E26" w:rsidRPr="00816631" w14:paraId="6C68AD97" w14:textId="77777777" w:rsidTr="00F13518">
        <w:trPr>
          <w:trHeight w:val="335"/>
        </w:trPr>
        <w:tc>
          <w:tcPr>
            <w:tcW w:w="6804" w:type="dxa"/>
            <w:tcBorders>
              <w:top w:val="single" w:sz="4" w:space="0" w:color="auto"/>
              <w:left w:val="single" w:sz="4" w:space="0" w:color="auto"/>
              <w:bottom w:val="single" w:sz="4" w:space="0" w:color="auto"/>
              <w:right w:val="single" w:sz="4" w:space="0" w:color="auto"/>
            </w:tcBorders>
          </w:tcPr>
          <w:p w14:paraId="587952C2" w14:textId="77777777" w:rsidR="00D52E26" w:rsidRPr="00816631" w:rsidRDefault="00D52E26" w:rsidP="00F13518">
            <w:pPr>
              <w:rPr>
                <w:rFonts w:cs="Arial"/>
                <w:sz w:val="20"/>
                <w:szCs w:val="20"/>
              </w:rPr>
            </w:pPr>
            <w:r w:rsidRPr="00816631">
              <w:rPr>
                <w:rFonts w:cs="Arial"/>
                <w:sz w:val="20"/>
                <w:szCs w:val="20"/>
              </w:rPr>
              <w:fldChar w:fldCharType="begin">
                <w:ffData>
                  <w:name w:val="Besedilo472"/>
                  <w:enabled/>
                  <w:calcOnExit w:val="0"/>
                  <w:textInput/>
                </w:ffData>
              </w:fldChar>
            </w:r>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168CC0C" w14:textId="77777777" w:rsidR="00D52E26" w:rsidRPr="00816631" w:rsidRDefault="00D52E26" w:rsidP="00F13518">
            <w:pPr>
              <w:rPr>
                <w:rFonts w:cs="Arial"/>
                <w:sz w:val="20"/>
                <w:szCs w:val="20"/>
              </w:rPr>
            </w:pPr>
            <w:r w:rsidRPr="00816631">
              <w:rPr>
                <w:rFonts w:cs="Arial"/>
                <w:sz w:val="20"/>
                <w:szCs w:val="20"/>
              </w:rPr>
              <w:fldChar w:fldCharType="begin">
                <w:ffData>
                  <w:name w:val="Besedilo472"/>
                  <w:enabled/>
                  <w:calcOnExit w:val="0"/>
                  <w:textInput/>
                </w:ffData>
              </w:fldChar>
            </w:r>
            <w:r w:rsidRPr="00816631">
              <w:rPr>
                <w:rFonts w:cs="Arial"/>
                <w:sz w:val="20"/>
                <w:szCs w:val="20"/>
              </w:rPr>
              <w:instrText xml:space="preserve"> FORMTEXT </w:instrText>
            </w:r>
            <w:r w:rsidRPr="00816631">
              <w:rPr>
                <w:rFonts w:cs="Arial"/>
                <w:sz w:val="20"/>
                <w:szCs w:val="20"/>
              </w:rPr>
            </w:r>
            <w:r w:rsidRPr="00816631">
              <w:rPr>
                <w:rFonts w:cs="Arial"/>
                <w:sz w:val="20"/>
                <w:szCs w:val="20"/>
              </w:rPr>
              <w:fldChar w:fldCharType="separate"/>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noProof/>
                <w:sz w:val="20"/>
                <w:szCs w:val="20"/>
              </w:rPr>
              <w:t> </w:t>
            </w:r>
            <w:r w:rsidRPr="00816631">
              <w:rPr>
                <w:rFonts w:cs="Arial"/>
                <w:sz w:val="20"/>
                <w:szCs w:val="20"/>
              </w:rPr>
              <w:fldChar w:fldCharType="end"/>
            </w:r>
          </w:p>
        </w:tc>
      </w:tr>
    </w:tbl>
    <w:p w14:paraId="06D873C5" w14:textId="77777777" w:rsidR="00D52E26" w:rsidRPr="00816631" w:rsidRDefault="00D52E26" w:rsidP="00D52E26">
      <w:pPr>
        <w:rPr>
          <w:rFonts w:cs="Arial"/>
          <w:sz w:val="18"/>
          <w:szCs w:val="18"/>
        </w:rPr>
      </w:pPr>
    </w:p>
    <w:p w14:paraId="38DDEE0F" w14:textId="77777777" w:rsidR="00D52E26" w:rsidRPr="00816631" w:rsidRDefault="00D52E26" w:rsidP="00D52E26">
      <w:pPr>
        <w:jc w:val="both"/>
        <w:rPr>
          <w:rFonts w:cs="Times New Roman"/>
          <w:sz w:val="20"/>
          <w:szCs w:val="20"/>
        </w:rPr>
      </w:pPr>
      <w:r w:rsidRPr="00816631">
        <w:rPr>
          <w:sz w:val="20"/>
          <w:szCs w:val="20"/>
        </w:rPr>
        <w:t>Ponudba mora biti veljavna tri (3) mesece od roka za oddajo ponudb. V izjemnih okoliščinah lahko naročnik zahteva, da ponudniki podaljšajo čas veljavnosti ponudb za določeno časovno obdobje.</w:t>
      </w:r>
    </w:p>
    <w:p w14:paraId="32E18682" w14:textId="77777777" w:rsidR="00664F18" w:rsidRPr="00C534C1" w:rsidRDefault="00664F18" w:rsidP="00664F18">
      <w:pPr>
        <w:rPr>
          <w:rFonts w:cs="Arial"/>
        </w:rPr>
      </w:pPr>
    </w:p>
    <w:p w14:paraId="10F1F655" w14:textId="77777777" w:rsidR="00664F18" w:rsidRPr="00C534C1" w:rsidRDefault="00664F18" w:rsidP="00664F18">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4F18" w:rsidRPr="00C534C1" w14:paraId="70F5A1D8" w14:textId="77777777" w:rsidTr="00664F18">
        <w:tc>
          <w:tcPr>
            <w:tcW w:w="3430" w:type="dxa"/>
            <w:hideMark/>
          </w:tcPr>
          <w:p w14:paraId="2D83CAD6" w14:textId="77777777" w:rsidR="00664F18" w:rsidRPr="00C534C1" w:rsidRDefault="00664F18">
            <w:pPr>
              <w:jc w:val="center"/>
              <w:rPr>
                <w:rFonts w:cs="Arial"/>
              </w:rPr>
            </w:pPr>
            <w:r w:rsidRPr="00C534C1">
              <w:rPr>
                <w:rFonts w:cs="Arial"/>
              </w:rPr>
              <w:t>Datum in kraj:</w:t>
            </w:r>
          </w:p>
        </w:tc>
        <w:tc>
          <w:tcPr>
            <w:tcW w:w="2067" w:type="dxa"/>
          </w:tcPr>
          <w:p w14:paraId="340930CF" w14:textId="77777777" w:rsidR="00664F18" w:rsidRPr="00C534C1" w:rsidRDefault="00664F18">
            <w:pPr>
              <w:jc w:val="center"/>
              <w:rPr>
                <w:rFonts w:cs="Arial"/>
              </w:rPr>
            </w:pPr>
          </w:p>
        </w:tc>
        <w:tc>
          <w:tcPr>
            <w:tcW w:w="3573" w:type="dxa"/>
            <w:hideMark/>
          </w:tcPr>
          <w:p w14:paraId="5FA25076" w14:textId="77777777" w:rsidR="00664F18" w:rsidRPr="00C534C1" w:rsidRDefault="00664F18">
            <w:pPr>
              <w:jc w:val="center"/>
              <w:rPr>
                <w:rFonts w:cs="Arial"/>
              </w:rPr>
            </w:pPr>
            <w:r w:rsidRPr="00C534C1">
              <w:rPr>
                <w:rFonts w:cs="Arial"/>
              </w:rPr>
              <w:t>Podpis odgovorne osebe:</w:t>
            </w:r>
          </w:p>
        </w:tc>
      </w:tr>
      <w:tr w:rsidR="00664F18" w:rsidRPr="00C534C1" w14:paraId="052DF7E0" w14:textId="77777777" w:rsidTr="00664F18">
        <w:tc>
          <w:tcPr>
            <w:tcW w:w="3430" w:type="dxa"/>
            <w:tcBorders>
              <w:top w:val="nil"/>
              <w:left w:val="nil"/>
              <w:bottom w:val="single" w:sz="4" w:space="0" w:color="auto"/>
              <w:right w:val="nil"/>
            </w:tcBorders>
          </w:tcPr>
          <w:p w14:paraId="1A4ED9A7" w14:textId="77777777" w:rsidR="00664F18" w:rsidRPr="00C534C1" w:rsidRDefault="00664F18">
            <w:pPr>
              <w:jc w:val="center"/>
              <w:rPr>
                <w:rFonts w:cs="Arial"/>
              </w:rPr>
            </w:pPr>
          </w:p>
          <w:p w14:paraId="5E008AA6" w14:textId="77777777" w:rsidR="00664F18" w:rsidRPr="00C534C1" w:rsidRDefault="00664F18">
            <w:pPr>
              <w:jc w:val="center"/>
              <w:rPr>
                <w:rFonts w:cs="Arial"/>
              </w:rPr>
            </w:pPr>
          </w:p>
        </w:tc>
        <w:tc>
          <w:tcPr>
            <w:tcW w:w="2067" w:type="dxa"/>
          </w:tcPr>
          <w:p w14:paraId="55D3D7DF" w14:textId="77777777" w:rsidR="00664F18" w:rsidRPr="00C534C1" w:rsidRDefault="00664F18">
            <w:pPr>
              <w:rPr>
                <w:rFonts w:cs="Times New Roman"/>
                <w:color w:val="FFFFFF"/>
              </w:rPr>
            </w:pPr>
          </w:p>
          <w:p w14:paraId="3B0D707C" w14:textId="77777777" w:rsidR="00664F18" w:rsidRPr="00C534C1" w:rsidRDefault="00664F18">
            <w:pPr>
              <w:rPr>
                <w:rFonts w:cs="Arial"/>
              </w:rPr>
            </w:pPr>
            <w:r w:rsidRPr="00C534C1">
              <w:rPr>
                <w:rStyle w:val="Sprotnaopomba-sklic"/>
                <w:rFonts w:eastAsia="Calibri"/>
                <w:color w:val="FFFFFF"/>
              </w:rPr>
              <w:footnoteReference w:id="1"/>
            </w:r>
          </w:p>
        </w:tc>
        <w:tc>
          <w:tcPr>
            <w:tcW w:w="3573" w:type="dxa"/>
            <w:tcBorders>
              <w:top w:val="nil"/>
              <w:left w:val="nil"/>
              <w:bottom w:val="single" w:sz="4" w:space="0" w:color="auto"/>
              <w:right w:val="nil"/>
            </w:tcBorders>
          </w:tcPr>
          <w:p w14:paraId="0DA12329" w14:textId="77777777" w:rsidR="00664F18" w:rsidRPr="00C534C1" w:rsidRDefault="00664F18">
            <w:pPr>
              <w:jc w:val="center"/>
              <w:rPr>
                <w:rFonts w:cs="Arial"/>
              </w:rPr>
            </w:pPr>
          </w:p>
          <w:p w14:paraId="79CE94C3" w14:textId="77777777" w:rsidR="00664F18" w:rsidRPr="00C534C1" w:rsidRDefault="00664F18">
            <w:pPr>
              <w:jc w:val="center"/>
              <w:rPr>
                <w:rFonts w:cs="Arial"/>
              </w:rPr>
            </w:pPr>
          </w:p>
        </w:tc>
      </w:tr>
    </w:tbl>
    <w:p w14:paraId="4F8B09BE" w14:textId="77777777" w:rsidR="00664F18" w:rsidRPr="00C534C1" w:rsidRDefault="00664F18" w:rsidP="00664F18">
      <w:pPr>
        <w:rPr>
          <w:rFonts w:cs="Times New Roman"/>
          <w:color w:val="FFFFFF"/>
          <w:sz w:val="20"/>
          <w:lang w:eastAsia="en-US"/>
        </w:rPr>
      </w:pPr>
    </w:p>
    <w:p w14:paraId="5C6CF5E1" w14:textId="09560E7F" w:rsidR="00BF3F37" w:rsidRPr="00976F90" w:rsidRDefault="00BF3F37" w:rsidP="00BF3F37">
      <w:pPr>
        <w:spacing w:line="240" w:lineRule="auto"/>
        <w:rPr>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F3F37" w:rsidRPr="00976F90" w14:paraId="366666D8" w14:textId="77777777" w:rsidTr="00F13518">
        <w:tc>
          <w:tcPr>
            <w:tcW w:w="1559" w:type="dxa"/>
            <w:tcBorders>
              <w:top w:val="single" w:sz="4" w:space="0" w:color="000000"/>
              <w:left w:val="single" w:sz="4" w:space="0" w:color="000000"/>
              <w:bottom w:val="single" w:sz="4" w:space="0" w:color="000000"/>
              <w:right w:val="single" w:sz="4" w:space="0" w:color="000000"/>
            </w:tcBorders>
            <w:vAlign w:val="center"/>
            <w:hideMark/>
          </w:tcPr>
          <w:p w14:paraId="5B21AFE9" w14:textId="77777777" w:rsidR="00BF3F37" w:rsidRPr="00976F90" w:rsidRDefault="00BF3F37" w:rsidP="00F13518">
            <w:pPr>
              <w:jc w:val="both"/>
              <w:rPr>
                <w:b/>
                <w:color w:val="auto"/>
                <w:szCs w:val="24"/>
                <w:lang w:eastAsia="en-US"/>
              </w:rPr>
            </w:pPr>
            <w:r w:rsidRPr="00976F90">
              <w:rPr>
                <w:b/>
              </w:rPr>
              <w:lastRenderedPageBreak/>
              <w:t>Obrazec št. 2</w:t>
            </w:r>
          </w:p>
        </w:tc>
      </w:tr>
    </w:tbl>
    <w:p w14:paraId="11844736" w14:textId="77777777" w:rsidR="00BF3F37" w:rsidRPr="00976F90" w:rsidRDefault="00BF3F37" w:rsidP="00BF3F37">
      <w:pPr>
        <w:rPr>
          <w:rFonts w:cs="Arial"/>
          <w:sz w:val="20"/>
          <w:szCs w:val="20"/>
          <w:lang w:eastAsia="en-US"/>
        </w:rPr>
      </w:pPr>
    </w:p>
    <w:p w14:paraId="1AAC94D2" w14:textId="77777777" w:rsidR="00BF3F37" w:rsidRDefault="00BF3F37" w:rsidP="00BF3F37">
      <w:pPr>
        <w:rPr>
          <w:rFonts w:cs="Arial"/>
          <w:lang w:eastAsia="en-US"/>
        </w:rPr>
      </w:pPr>
    </w:p>
    <w:p w14:paraId="4B59E02B" w14:textId="72C35912" w:rsidR="00BF3F37" w:rsidRDefault="00BF3F37" w:rsidP="00BF3F37">
      <w:pPr>
        <w:jc w:val="both"/>
        <w:rPr>
          <w:rFonts w:cs="Arial"/>
          <w:lang w:eastAsia="en-US"/>
        </w:rPr>
      </w:pPr>
      <w:r>
        <w:rPr>
          <w:rFonts w:cs="Arial"/>
          <w:lang w:eastAsia="en-US"/>
        </w:rPr>
        <w:t xml:space="preserve">Obrazec št. 2 predstavlja predračun (datoteka: </w:t>
      </w:r>
      <w:r>
        <w:rPr>
          <w:rFonts w:cs="Arial"/>
          <w:u w:val="single"/>
          <w:lang w:eastAsia="en-US"/>
        </w:rPr>
        <w:t>JN-0035-2025_PREDRACUN.xlsx</w:t>
      </w:r>
      <w:r>
        <w:rPr>
          <w:rFonts w:cs="Arial"/>
          <w:lang w:eastAsia="en-US"/>
        </w:rPr>
        <w:t>), ki ga ponudniki izpolnijo v Excelu in naložijo v informacijskem sistemu e-JN v razdelek »Ostale priloge«.</w:t>
      </w:r>
    </w:p>
    <w:p w14:paraId="15D30B80" w14:textId="4576D5BC" w:rsidR="00BF3F37" w:rsidRDefault="00BF3F37">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64F18" w:rsidRPr="00C534C1" w14:paraId="2B898240" w14:textId="77777777" w:rsidTr="00664F18">
        <w:tc>
          <w:tcPr>
            <w:tcW w:w="1559" w:type="dxa"/>
            <w:tcBorders>
              <w:top w:val="single" w:sz="4" w:space="0" w:color="000000"/>
              <w:left w:val="single" w:sz="4" w:space="0" w:color="000000"/>
              <w:bottom w:val="single" w:sz="4" w:space="0" w:color="000000"/>
              <w:right w:val="single" w:sz="4" w:space="0" w:color="000000"/>
            </w:tcBorders>
            <w:vAlign w:val="center"/>
            <w:hideMark/>
          </w:tcPr>
          <w:p w14:paraId="473A883E" w14:textId="7D2B6F1D" w:rsidR="00664F18" w:rsidRPr="00C534C1" w:rsidRDefault="00664F18">
            <w:pPr>
              <w:jc w:val="both"/>
              <w:rPr>
                <w:b/>
                <w:color w:val="auto"/>
                <w:szCs w:val="24"/>
                <w:lang w:eastAsia="en-US"/>
              </w:rPr>
            </w:pPr>
            <w:r w:rsidRPr="00C534C1">
              <w:rPr>
                <w:b/>
              </w:rPr>
              <w:lastRenderedPageBreak/>
              <w:t xml:space="preserve">Obrazec št. </w:t>
            </w:r>
            <w:r w:rsidR="00BF3F37">
              <w:rPr>
                <w:b/>
              </w:rPr>
              <w:t>3</w:t>
            </w:r>
          </w:p>
        </w:tc>
      </w:tr>
    </w:tbl>
    <w:p w14:paraId="74B593A7" w14:textId="77777777" w:rsidR="00664F18" w:rsidRPr="00C534C1" w:rsidRDefault="00664F18" w:rsidP="00664F18">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664F18" w:rsidRPr="00C534C1" w14:paraId="0512CAAF" w14:textId="77777777" w:rsidTr="00664F18">
        <w:tc>
          <w:tcPr>
            <w:tcW w:w="1106" w:type="dxa"/>
            <w:hideMark/>
          </w:tcPr>
          <w:p w14:paraId="74EE560A" w14:textId="77777777" w:rsidR="00664F18" w:rsidRPr="00C534C1" w:rsidRDefault="00664F18">
            <w:pPr>
              <w:jc w:val="both"/>
              <w:rPr>
                <w:color w:val="auto"/>
              </w:rPr>
            </w:pPr>
            <w:r w:rsidRPr="00C534C1">
              <w:t>Ponudnik:</w:t>
            </w:r>
          </w:p>
        </w:tc>
        <w:tc>
          <w:tcPr>
            <w:tcW w:w="8109" w:type="dxa"/>
            <w:tcBorders>
              <w:top w:val="nil"/>
              <w:left w:val="nil"/>
              <w:bottom w:val="single" w:sz="4" w:space="0" w:color="auto"/>
              <w:right w:val="nil"/>
            </w:tcBorders>
          </w:tcPr>
          <w:p w14:paraId="7667BEE2" w14:textId="519DB7D5" w:rsidR="00664F18" w:rsidRPr="00C534C1" w:rsidRDefault="006679C4">
            <w:pPr>
              <w:widowControl w:val="0"/>
              <w:tabs>
                <w:tab w:val="left" w:pos="90"/>
                <w:tab w:val="left" w:pos="964"/>
              </w:tabs>
              <w:autoSpaceDE w:val="0"/>
              <w:autoSpaceDN w:val="0"/>
              <w:adjustRightInd w:val="0"/>
              <w:jc w:val="both"/>
            </w:pPr>
            <w:r>
              <w:fldChar w:fldCharType="begin">
                <w:ffData>
                  <w:name w:val="Besedilo476"/>
                  <w:enabled/>
                  <w:calcOnExit w:val="0"/>
                  <w:textInput/>
                </w:ffData>
              </w:fldChar>
            </w:r>
            <w:bookmarkStart w:id="4" w:name="Besedilo4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bl>
    <w:p w14:paraId="0C85E5AC" w14:textId="77777777" w:rsidR="00664F18" w:rsidRPr="00C534C1" w:rsidRDefault="00664F18" w:rsidP="00664F18">
      <w:pPr>
        <w:widowControl w:val="0"/>
        <w:tabs>
          <w:tab w:val="left" w:pos="90"/>
          <w:tab w:val="left" w:pos="964"/>
        </w:tabs>
        <w:autoSpaceDE w:val="0"/>
        <w:autoSpaceDN w:val="0"/>
        <w:adjustRightInd w:val="0"/>
        <w:jc w:val="both"/>
      </w:pPr>
    </w:p>
    <w:p w14:paraId="388A0E95" w14:textId="2C6D7FDA" w:rsidR="00664F18" w:rsidRPr="006679C4" w:rsidRDefault="00664F18" w:rsidP="006679C4">
      <w:pPr>
        <w:pStyle w:val="Telobesedila"/>
        <w:jc w:val="center"/>
        <w:rPr>
          <w:rFonts w:ascii="Titillium Web" w:hAnsi="Titillium Web"/>
          <w:b/>
          <w:sz w:val="24"/>
        </w:rPr>
      </w:pPr>
      <w:r w:rsidRPr="00C534C1">
        <w:rPr>
          <w:rFonts w:ascii="Titillium Web" w:hAnsi="Titillium Web"/>
          <w:b/>
          <w:sz w:val="24"/>
        </w:rPr>
        <w:t>POVZETEK PREDRAČUNA (REKAPITULACIJA)</w:t>
      </w:r>
    </w:p>
    <w:p w14:paraId="39DEC70E" w14:textId="77777777" w:rsidR="00664F18" w:rsidRPr="006679C4" w:rsidRDefault="00664F18" w:rsidP="00664F18">
      <w:pPr>
        <w:widowControl w:val="0"/>
        <w:tabs>
          <w:tab w:val="left" w:pos="90"/>
          <w:tab w:val="left" w:pos="964"/>
        </w:tabs>
        <w:autoSpaceDE w:val="0"/>
        <w:autoSpaceDN w:val="0"/>
        <w:adjustRightInd w:val="0"/>
        <w:jc w:val="both"/>
        <w:rPr>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142"/>
        <w:gridCol w:w="3403"/>
      </w:tblGrid>
      <w:tr w:rsidR="00B327FF" w:rsidRPr="002E60A7" w14:paraId="1FDA9A77" w14:textId="77777777" w:rsidTr="004A466A">
        <w:tc>
          <w:tcPr>
            <w:tcW w:w="9073" w:type="dxa"/>
            <w:gridSpan w:val="3"/>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2CC86BC1" w14:textId="5B8331C2" w:rsidR="00B327FF" w:rsidRPr="002E60A7" w:rsidRDefault="00B327FF" w:rsidP="00B327FF">
            <w:pPr>
              <w:jc w:val="center"/>
              <w:rPr>
                <w:sz w:val="24"/>
                <w:szCs w:val="24"/>
              </w:rPr>
            </w:pPr>
            <w:r w:rsidRPr="004E40E8">
              <w:rPr>
                <w:b/>
              </w:rPr>
              <w:t>Sklop</w:t>
            </w:r>
            <w:r w:rsidR="004E40E8">
              <w:rPr>
                <w:b/>
              </w:rPr>
              <w:t xml:space="preserve"> 1: Motorna olja za tovorna in osebna vozila</w:t>
            </w:r>
          </w:p>
        </w:tc>
      </w:tr>
      <w:tr w:rsidR="00B327FF" w:rsidRPr="00A220F7" w14:paraId="5DB137FA" w14:textId="77777777" w:rsidTr="00235035">
        <w:tc>
          <w:tcPr>
            <w:tcW w:w="5528" w:type="dxa"/>
            <w:tcBorders>
              <w:top w:val="single" w:sz="4" w:space="0" w:color="auto"/>
              <w:left w:val="single" w:sz="4" w:space="0" w:color="auto"/>
              <w:bottom w:val="single" w:sz="4" w:space="0" w:color="auto"/>
              <w:right w:val="single" w:sz="4" w:space="0" w:color="auto"/>
            </w:tcBorders>
            <w:hideMark/>
          </w:tcPr>
          <w:p w14:paraId="7F9D462C" w14:textId="77777777" w:rsidR="00B327FF" w:rsidRDefault="00B327FF" w:rsidP="00B327FF">
            <w:pPr>
              <w:spacing w:before="60" w:after="60"/>
              <w:jc w:val="both"/>
              <w:rPr>
                <w:b/>
              </w:rPr>
            </w:pPr>
            <w:r w:rsidRPr="00C534C1">
              <w:rPr>
                <w:b/>
              </w:rPr>
              <w:t xml:space="preserve">Ponudbena cena </w:t>
            </w:r>
            <w:r>
              <w:rPr>
                <w:b/>
              </w:rPr>
              <w:t xml:space="preserve">(v EUR </w:t>
            </w:r>
            <w:r w:rsidRPr="00C534C1">
              <w:rPr>
                <w:b/>
              </w:rPr>
              <w:t>brez DDV</w:t>
            </w:r>
            <w:r>
              <w:rPr>
                <w:b/>
              </w:rPr>
              <w:t>)</w:t>
            </w:r>
          </w:p>
          <w:p w14:paraId="2064886C" w14:textId="64CA858F" w:rsidR="00B327FF" w:rsidRPr="00235035" w:rsidRDefault="00B327FF" w:rsidP="00B327FF">
            <w:pPr>
              <w:spacing w:before="120" w:after="120"/>
              <w:jc w:val="both"/>
              <w:rPr>
                <w:bCs/>
                <w:i/>
                <w:iCs/>
                <w:sz w:val="18"/>
                <w:szCs w:val="18"/>
              </w:rPr>
            </w:pPr>
            <w:r w:rsidRPr="00C534C1">
              <w:rPr>
                <w:bCs/>
                <w:i/>
                <w:iCs/>
                <w:sz w:val="18"/>
                <w:szCs w:val="18"/>
              </w:rPr>
              <w:t xml:space="preserve">Vrednost celice </w:t>
            </w:r>
            <w:r w:rsidR="00235035" w:rsidRPr="00235035">
              <w:rPr>
                <w:b/>
                <w:i/>
                <w:iCs/>
                <w:sz w:val="18"/>
                <w:szCs w:val="18"/>
              </w:rPr>
              <w:t>J22</w:t>
            </w:r>
            <w:r w:rsidRPr="00C534C1">
              <w:rPr>
                <w:bCs/>
                <w:i/>
                <w:iCs/>
                <w:sz w:val="18"/>
                <w:szCs w:val="18"/>
              </w:rPr>
              <w:t xml:space="preserve"> v Obrazcu Predračun</w:t>
            </w:r>
            <w:r>
              <w:rPr>
                <w:bCs/>
                <w:i/>
                <w:iCs/>
                <w:sz w:val="18"/>
                <w:szCs w:val="18"/>
              </w:rPr>
              <w:t xml:space="preserve"> »Sklop </w:t>
            </w:r>
            <w:r w:rsidR="00C261BE">
              <w:rPr>
                <w:bCs/>
                <w:i/>
                <w:iCs/>
                <w:sz w:val="18"/>
                <w:szCs w:val="18"/>
              </w:rPr>
              <w:t>1</w:t>
            </w:r>
            <w:r>
              <w:rPr>
                <w:bCs/>
                <w:i/>
                <w:iCs/>
                <w:sz w:val="18"/>
                <w:szCs w:val="18"/>
              </w:rPr>
              <w:t>«</w:t>
            </w:r>
          </w:p>
        </w:tc>
        <w:tc>
          <w:tcPr>
            <w:tcW w:w="3545" w:type="dxa"/>
            <w:gridSpan w:val="2"/>
            <w:tcBorders>
              <w:top w:val="single" w:sz="4" w:space="0" w:color="auto"/>
              <w:left w:val="single" w:sz="4" w:space="0" w:color="auto"/>
              <w:bottom w:val="single" w:sz="4" w:space="0" w:color="auto"/>
              <w:right w:val="single" w:sz="4" w:space="0" w:color="auto"/>
            </w:tcBorders>
            <w:vAlign w:val="center"/>
          </w:tcPr>
          <w:p w14:paraId="4BD24BC2" w14:textId="75EB10F7" w:rsidR="00B327FF" w:rsidRPr="00B327FF" w:rsidRDefault="00B327FF" w:rsidP="00F13518">
            <w:pPr>
              <w:spacing w:before="120" w:after="120"/>
              <w:jc w:val="center"/>
              <w:rPr>
                <w:bCs/>
                <w:iCs/>
                <w:sz w:val="24"/>
                <w:szCs w:val="24"/>
              </w:rPr>
            </w:pPr>
            <w:r w:rsidRPr="00B327FF">
              <w:rPr>
                <w:bCs/>
                <w:iCs/>
              </w:rPr>
              <w:fldChar w:fldCharType="begin">
                <w:ffData>
                  <w:name w:val="Besedilo475"/>
                  <w:enabled/>
                  <w:calcOnExit w:val="0"/>
                  <w:textInput/>
                </w:ffData>
              </w:fldChar>
            </w:r>
            <w:bookmarkStart w:id="5" w:name="Besedilo475"/>
            <w:r w:rsidRPr="00B327FF">
              <w:rPr>
                <w:bCs/>
                <w:iCs/>
              </w:rPr>
              <w:instrText xml:space="preserve"> FORMTEXT </w:instrText>
            </w:r>
            <w:r w:rsidRPr="00B327FF">
              <w:rPr>
                <w:bCs/>
                <w:iCs/>
              </w:rPr>
            </w:r>
            <w:r w:rsidRPr="00B327FF">
              <w:rPr>
                <w:bCs/>
                <w:iCs/>
              </w:rPr>
              <w:fldChar w:fldCharType="separate"/>
            </w:r>
            <w:r w:rsidRPr="00B327FF">
              <w:rPr>
                <w:bCs/>
                <w:iCs/>
                <w:noProof/>
              </w:rPr>
              <w:t> </w:t>
            </w:r>
            <w:r w:rsidRPr="00B327FF">
              <w:rPr>
                <w:bCs/>
                <w:iCs/>
                <w:noProof/>
              </w:rPr>
              <w:t> </w:t>
            </w:r>
            <w:r w:rsidRPr="00B327FF">
              <w:rPr>
                <w:bCs/>
                <w:iCs/>
                <w:noProof/>
              </w:rPr>
              <w:t> </w:t>
            </w:r>
            <w:r w:rsidRPr="00B327FF">
              <w:rPr>
                <w:bCs/>
                <w:iCs/>
                <w:noProof/>
              </w:rPr>
              <w:t> </w:t>
            </w:r>
            <w:r w:rsidRPr="00B327FF">
              <w:rPr>
                <w:bCs/>
                <w:iCs/>
                <w:noProof/>
              </w:rPr>
              <w:t> </w:t>
            </w:r>
            <w:r w:rsidRPr="00B327FF">
              <w:rPr>
                <w:bCs/>
                <w:iCs/>
              </w:rPr>
              <w:fldChar w:fldCharType="end"/>
            </w:r>
            <w:bookmarkEnd w:id="5"/>
            <w:r>
              <w:rPr>
                <w:bCs/>
                <w:iCs/>
              </w:rPr>
              <w:t xml:space="preserve"> EUR</w:t>
            </w:r>
          </w:p>
        </w:tc>
      </w:tr>
      <w:tr w:rsidR="00B327FF" w:rsidRPr="00A220F7" w14:paraId="19194BD1" w14:textId="77777777" w:rsidTr="00235035">
        <w:tc>
          <w:tcPr>
            <w:tcW w:w="5528" w:type="dxa"/>
            <w:tcBorders>
              <w:top w:val="single" w:sz="4" w:space="0" w:color="auto"/>
              <w:left w:val="single" w:sz="4" w:space="0" w:color="auto"/>
              <w:bottom w:val="single" w:sz="4" w:space="0" w:color="auto"/>
              <w:right w:val="single" w:sz="4" w:space="0" w:color="auto"/>
            </w:tcBorders>
          </w:tcPr>
          <w:p w14:paraId="4C71035C" w14:textId="5FA72AFB" w:rsidR="00B327FF" w:rsidRPr="006B71BE" w:rsidRDefault="00B327FF" w:rsidP="00F13518">
            <w:pPr>
              <w:spacing w:before="120" w:after="120"/>
              <w:jc w:val="both"/>
              <w:rPr>
                <w:bCs/>
                <w:i/>
                <w:iCs/>
              </w:rPr>
            </w:pPr>
            <w:r>
              <w:rPr>
                <w:b/>
              </w:rPr>
              <w:t>Višina popusta za naročila blaga izven predračuna (v %)</w:t>
            </w:r>
          </w:p>
        </w:tc>
        <w:tc>
          <w:tcPr>
            <w:tcW w:w="3545" w:type="dxa"/>
            <w:gridSpan w:val="2"/>
            <w:tcBorders>
              <w:top w:val="single" w:sz="4" w:space="0" w:color="auto"/>
              <w:left w:val="single" w:sz="4" w:space="0" w:color="auto"/>
              <w:bottom w:val="single" w:sz="4" w:space="0" w:color="auto"/>
              <w:right w:val="single" w:sz="4" w:space="0" w:color="auto"/>
            </w:tcBorders>
            <w:vAlign w:val="center"/>
          </w:tcPr>
          <w:p w14:paraId="269ABB89" w14:textId="02C87D46" w:rsidR="00B327FF" w:rsidRPr="00A220F7" w:rsidRDefault="00B327FF" w:rsidP="00F13518">
            <w:pPr>
              <w:spacing w:before="120" w:after="120"/>
              <w:jc w:val="center"/>
              <w:rPr>
                <w:bCs/>
                <w:i/>
              </w:rPr>
            </w:pPr>
            <w:r w:rsidRPr="00B327FF">
              <w:rPr>
                <w:bCs/>
                <w:iCs/>
              </w:rPr>
              <w:fldChar w:fldCharType="begin">
                <w:ffData>
                  <w:name w:val="Besedilo475"/>
                  <w:enabled/>
                  <w:calcOnExit w:val="0"/>
                  <w:textInput/>
                </w:ffData>
              </w:fldChar>
            </w:r>
            <w:r w:rsidRPr="00B327FF">
              <w:rPr>
                <w:bCs/>
                <w:iCs/>
              </w:rPr>
              <w:instrText xml:space="preserve"> FORMTEXT </w:instrText>
            </w:r>
            <w:r w:rsidRPr="00B327FF">
              <w:rPr>
                <w:bCs/>
                <w:iCs/>
              </w:rPr>
            </w:r>
            <w:r w:rsidRPr="00B327FF">
              <w:rPr>
                <w:bCs/>
                <w:iCs/>
              </w:rPr>
              <w:fldChar w:fldCharType="separate"/>
            </w:r>
            <w:r w:rsidRPr="00B327FF">
              <w:rPr>
                <w:bCs/>
                <w:iCs/>
                <w:noProof/>
              </w:rPr>
              <w:t> </w:t>
            </w:r>
            <w:r w:rsidRPr="00B327FF">
              <w:rPr>
                <w:bCs/>
                <w:iCs/>
                <w:noProof/>
              </w:rPr>
              <w:t> </w:t>
            </w:r>
            <w:r w:rsidRPr="00B327FF">
              <w:rPr>
                <w:bCs/>
                <w:iCs/>
                <w:noProof/>
              </w:rPr>
              <w:t> </w:t>
            </w:r>
            <w:r w:rsidRPr="00B327FF">
              <w:rPr>
                <w:bCs/>
                <w:iCs/>
                <w:noProof/>
              </w:rPr>
              <w:t> </w:t>
            </w:r>
            <w:r w:rsidRPr="00B327FF">
              <w:rPr>
                <w:bCs/>
                <w:iCs/>
                <w:noProof/>
              </w:rPr>
              <w:t> </w:t>
            </w:r>
            <w:r w:rsidRPr="00B327FF">
              <w:rPr>
                <w:bCs/>
                <w:iCs/>
              </w:rPr>
              <w:fldChar w:fldCharType="end"/>
            </w:r>
            <w:r>
              <w:rPr>
                <w:bCs/>
                <w:iCs/>
              </w:rPr>
              <w:t xml:space="preserve"> %</w:t>
            </w:r>
          </w:p>
        </w:tc>
      </w:tr>
      <w:tr w:rsidR="00B327FF" w:rsidRPr="002E60A7" w14:paraId="65D543FE" w14:textId="77777777" w:rsidTr="004A466A">
        <w:tc>
          <w:tcPr>
            <w:tcW w:w="9073" w:type="dxa"/>
            <w:gridSpan w:val="3"/>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72BD5E3D" w14:textId="7DA270A2" w:rsidR="00B327FF" w:rsidRPr="002E60A7" w:rsidRDefault="00B327FF" w:rsidP="00B327FF">
            <w:pPr>
              <w:jc w:val="center"/>
              <w:rPr>
                <w:sz w:val="24"/>
                <w:szCs w:val="24"/>
              </w:rPr>
            </w:pPr>
            <w:r w:rsidRPr="002E60A7">
              <w:rPr>
                <w:b/>
              </w:rPr>
              <w:t xml:space="preserve">Sklop 2: </w:t>
            </w:r>
            <w:r w:rsidRPr="00E91B63">
              <w:rPr>
                <w:b/>
                <w:bCs/>
              </w:rPr>
              <w:t>Olja za diferenciale in menjalnike</w:t>
            </w:r>
          </w:p>
        </w:tc>
      </w:tr>
      <w:tr w:rsidR="00B327FF" w:rsidRPr="006B71BE" w14:paraId="604D89F6" w14:textId="77777777" w:rsidTr="00235035">
        <w:tc>
          <w:tcPr>
            <w:tcW w:w="5528" w:type="dxa"/>
            <w:tcBorders>
              <w:top w:val="single" w:sz="4" w:space="0" w:color="auto"/>
              <w:left w:val="single" w:sz="4" w:space="0" w:color="auto"/>
              <w:bottom w:val="single" w:sz="4" w:space="0" w:color="auto"/>
              <w:right w:val="single" w:sz="4" w:space="0" w:color="auto"/>
            </w:tcBorders>
            <w:vAlign w:val="center"/>
            <w:hideMark/>
          </w:tcPr>
          <w:p w14:paraId="0F8A3D54" w14:textId="77777777" w:rsidR="00B327FF" w:rsidRDefault="00B327FF" w:rsidP="00B327FF">
            <w:pPr>
              <w:spacing w:before="60" w:after="60"/>
              <w:jc w:val="both"/>
              <w:rPr>
                <w:b/>
              </w:rPr>
            </w:pPr>
            <w:r w:rsidRPr="00C534C1">
              <w:rPr>
                <w:b/>
              </w:rPr>
              <w:t xml:space="preserve">Ponudbena cena </w:t>
            </w:r>
            <w:r>
              <w:rPr>
                <w:b/>
              </w:rPr>
              <w:t xml:space="preserve">(v EUR </w:t>
            </w:r>
            <w:r w:rsidRPr="00C534C1">
              <w:rPr>
                <w:b/>
              </w:rPr>
              <w:t>brez DDV</w:t>
            </w:r>
            <w:r>
              <w:rPr>
                <w:b/>
              </w:rPr>
              <w:t>)</w:t>
            </w:r>
          </w:p>
          <w:p w14:paraId="419E4E9A" w14:textId="71CCE793" w:rsidR="00B327FF" w:rsidRPr="00216FBB" w:rsidRDefault="00B327FF" w:rsidP="00B327FF">
            <w:pPr>
              <w:spacing w:before="120" w:after="120"/>
              <w:jc w:val="both"/>
              <w:rPr>
                <w:bCs/>
                <w:i/>
                <w:iCs/>
              </w:rPr>
            </w:pPr>
            <w:r w:rsidRPr="00C534C1">
              <w:rPr>
                <w:bCs/>
                <w:i/>
                <w:iCs/>
                <w:sz w:val="18"/>
                <w:szCs w:val="18"/>
              </w:rPr>
              <w:t xml:space="preserve">Vrednost celice </w:t>
            </w:r>
            <w:r w:rsidR="00235035">
              <w:rPr>
                <w:b/>
                <w:i/>
                <w:iCs/>
                <w:sz w:val="18"/>
                <w:szCs w:val="18"/>
              </w:rPr>
              <w:t>J32</w:t>
            </w:r>
            <w:r w:rsidRPr="00C534C1">
              <w:rPr>
                <w:bCs/>
                <w:i/>
                <w:iCs/>
                <w:sz w:val="18"/>
                <w:szCs w:val="18"/>
              </w:rPr>
              <w:t xml:space="preserve"> v Obrazcu </w:t>
            </w:r>
            <w:r w:rsidR="00235035" w:rsidRPr="00C534C1">
              <w:rPr>
                <w:bCs/>
                <w:i/>
                <w:iCs/>
                <w:sz w:val="18"/>
                <w:szCs w:val="18"/>
              </w:rPr>
              <w:t>Predračun</w:t>
            </w:r>
            <w:r w:rsidR="00235035">
              <w:rPr>
                <w:bCs/>
                <w:i/>
                <w:iCs/>
                <w:sz w:val="18"/>
                <w:szCs w:val="18"/>
              </w:rPr>
              <w:t xml:space="preserve"> »Sklop 2«</w:t>
            </w:r>
          </w:p>
        </w:tc>
        <w:tc>
          <w:tcPr>
            <w:tcW w:w="3545" w:type="dxa"/>
            <w:gridSpan w:val="2"/>
            <w:tcBorders>
              <w:top w:val="single" w:sz="4" w:space="0" w:color="auto"/>
              <w:left w:val="single" w:sz="4" w:space="0" w:color="auto"/>
              <w:bottom w:val="single" w:sz="4" w:space="0" w:color="auto"/>
              <w:right w:val="single" w:sz="4" w:space="0" w:color="auto"/>
            </w:tcBorders>
            <w:vAlign w:val="center"/>
          </w:tcPr>
          <w:p w14:paraId="713A2FED" w14:textId="4F7F75DE" w:rsidR="00B327FF" w:rsidRPr="006B71BE" w:rsidRDefault="00B327FF" w:rsidP="00B327FF">
            <w:pPr>
              <w:spacing w:before="120" w:after="120"/>
              <w:jc w:val="center"/>
              <w:rPr>
                <w:bCs/>
                <w:i/>
                <w:iCs/>
                <w:sz w:val="24"/>
                <w:szCs w:val="24"/>
              </w:rPr>
            </w:pPr>
            <w:r w:rsidRPr="00B327FF">
              <w:rPr>
                <w:bCs/>
                <w:iCs/>
              </w:rPr>
              <w:fldChar w:fldCharType="begin">
                <w:ffData>
                  <w:name w:val="Besedilo475"/>
                  <w:enabled/>
                  <w:calcOnExit w:val="0"/>
                  <w:textInput/>
                </w:ffData>
              </w:fldChar>
            </w:r>
            <w:r w:rsidRPr="00B327FF">
              <w:rPr>
                <w:bCs/>
                <w:iCs/>
              </w:rPr>
              <w:instrText xml:space="preserve"> FORMTEXT </w:instrText>
            </w:r>
            <w:r w:rsidRPr="00B327FF">
              <w:rPr>
                <w:bCs/>
                <w:iCs/>
              </w:rPr>
            </w:r>
            <w:r w:rsidRPr="00B327FF">
              <w:rPr>
                <w:bCs/>
                <w:iCs/>
              </w:rPr>
              <w:fldChar w:fldCharType="separate"/>
            </w:r>
            <w:r w:rsidRPr="00B327FF">
              <w:rPr>
                <w:bCs/>
                <w:iCs/>
                <w:noProof/>
              </w:rPr>
              <w:t> </w:t>
            </w:r>
            <w:r w:rsidRPr="00B327FF">
              <w:rPr>
                <w:bCs/>
                <w:iCs/>
                <w:noProof/>
              </w:rPr>
              <w:t> </w:t>
            </w:r>
            <w:r w:rsidRPr="00B327FF">
              <w:rPr>
                <w:bCs/>
                <w:iCs/>
                <w:noProof/>
              </w:rPr>
              <w:t> </w:t>
            </w:r>
            <w:r w:rsidRPr="00B327FF">
              <w:rPr>
                <w:bCs/>
                <w:iCs/>
                <w:noProof/>
              </w:rPr>
              <w:t> </w:t>
            </w:r>
            <w:r w:rsidRPr="00B327FF">
              <w:rPr>
                <w:bCs/>
                <w:iCs/>
                <w:noProof/>
              </w:rPr>
              <w:t> </w:t>
            </w:r>
            <w:r w:rsidRPr="00B327FF">
              <w:rPr>
                <w:bCs/>
                <w:iCs/>
              </w:rPr>
              <w:fldChar w:fldCharType="end"/>
            </w:r>
            <w:r>
              <w:rPr>
                <w:bCs/>
                <w:iCs/>
              </w:rPr>
              <w:t xml:space="preserve"> EUR</w:t>
            </w:r>
          </w:p>
        </w:tc>
      </w:tr>
      <w:tr w:rsidR="00B327FF" w:rsidRPr="006B71BE" w14:paraId="6BBBD54D" w14:textId="77777777" w:rsidTr="00235035">
        <w:tc>
          <w:tcPr>
            <w:tcW w:w="5528" w:type="dxa"/>
            <w:tcBorders>
              <w:top w:val="single" w:sz="4" w:space="0" w:color="auto"/>
              <w:left w:val="single" w:sz="4" w:space="0" w:color="auto"/>
              <w:bottom w:val="single" w:sz="4" w:space="0" w:color="auto"/>
              <w:right w:val="single" w:sz="4" w:space="0" w:color="auto"/>
            </w:tcBorders>
            <w:vAlign w:val="center"/>
          </w:tcPr>
          <w:p w14:paraId="0825A1C0" w14:textId="7A32C749" w:rsidR="00B327FF" w:rsidRPr="006B71BE" w:rsidRDefault="00B327FF" w:rsidP="00B327FF">
            <w:pPr>
              <w:spacing w:before="120" w:after="120"/>
              <w:jc w:val="both"/>
              <w:rPr>
                <w:bCs/>
                <w:i/>
                <w:iCs/>
              </w:rPr>
            </w:pPr>
            <w:r>
              <w:rPr>
                <w:b/>
              </w:rPr>
              <w:t>Višina popusta za naročila blaga izven predračuna (v %)</w:t>
            </w:r>
          </w:p>
        </w:tc>
        <w:tc>
          <w:tcPr>
            <w:tcW w:w="3545" w:type="dxa"/>
            <w:gridSpan w:val="2"/>
            <w:tcBorders>
              <w:top w:val="single" w:sz="4" w:space="0" w:color="auto"/>
              <w:left w:val="single" w:sz="4" w:space="0" w:color="auto"/>
              <w:bottom w:val="single" w:sz="4" w:space="0" w:color="auto"/>
              <w:right w:val="single" w:sz="4" w:space="0" w:color="auto"/>
            </w:tcBorders>
            <w:vAlign w:val="center"/>
          </w:tcPr>
          <w:p w14:paraId="26BAEA50" w14:textId="67D999CA" w:rsidR="00B327FF" w:rsidRPr="00A220F7" w:rsidRDefault="00B327FF" w:rsidP="00B327FF">
            <w:pPr>
              <w:spacing w:before="120" w:after="120"/>
              <w:jc w:val="center"/>
              <w:rPr>
                <w:bCs/>
                <w:i/>
              </w:rPr>
            </w:pPr>
            <w:r w:rsidRPr="00B327FF">
              <w:rPr>
                <w:bCs/>
                <w:iCs/>
              </w:rPr>
              <w:fldChar w:fldCharType="begin">
                <w:ffData>
                  <w:name w:val="Besedilo475"/>
                  <w:enabled/>
                  <w:calcOnExit w:val="0"/>
                  <w:textInput/>
                </w:ffData>
              </w:fldChar>
            </w:r>
            <w:r w:rsidRPr="00B327FF">
              <w:rPr>
                <w:bCs/>
                <w:iCs/>
              </w:rPr>
              <w:instrText xml:space="preserve"> FORMTEXT </w:instrText>
            </w:r>
            <w:r w:rsidRPr="00B327FF">
              <w:rPr>
                <w:bCs/>
                <w:iCs/>
              </w:rPr>
            </w:r>
            <w:r w:rsidRPr="00B327FF">
              <w:rPr>
                <w:bCs/>
                <w:iCs/>
              </w:rPr>
              <w:fldChar w:fldCharType="separate"/>
            </w:r>
            <w:r w:rsidRPr="00B327FF">
              <w:rPr>
                <w:bCs/>
                <w:iCs/>
                <w:noProof/>
              </w:rPr>
              <w:t> </w:t>
            </w:r>
            <w:r w:rsidRPr="00B327FF">
              <w:rPr>
                <w:bCs/>
                <w:iCs/>
                <w:noProof/>
              </w:rPr>
              <w:t> </w:t>
            </w:r>
            <w:r w:rsidRPr="00B327FF">
              <w:rPr>
                <w:bCs/>
                <w:iCs/>
                <w:noProof/>
              </w:rPr>
              <w:t> </w:t>
            </w:r>
            <w:r w:rsidRPr="00B327FF">
              <w:rPr>
                <w:bCs/>
                <w:iCs/>
                <w:noProof/>
              </w:rPr>
              <w:t> </w:t>
            </w:r>
            <w:r w:rsidRPr="00B327FF">
              <w:rPr>
                <w:bCs/>
                <w:iCs/>
                <w:noProof/>
              </w:rPr>
              <w:t> </w:t>
            </w:r>
            <w:r w:rsidRPr="00B327FF">
              <w:rPr>
                <w:bCs/>
                <w:iCs/>
              </w:rPr>
              <w:fldChar w:fldCharType="end"/>
            </w:r>
            <w:r>
              <w:rPr>
                <w:bCs/>
                <w:iCs/>
              </w:rPr>
              <w:t xml:space="preserve"> %</w:t>
            </w:r>
          </w:p>
        </w:tc>
      </w:tr>
      <w:tr w:rsidR="00B327FF" w:rsidRPr="002E60A7" w14:paraId="71F470A9" w14:textId="77777777" w:rsidTr="004A466A">
        <w:tc>
          <w:tcPr>
            <w:tcW w:w="9073" w:type="dxa"/>
            <w:gridSpan w:val="3"/>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19B28DBE" w14:textId="49ABCCB1" w:rsidR="00B327FF" w:rsidRPr="002E60A7" w:rsidRDefault="00B327FF" w:rsidP="00B327FF">
            <w:pPr>
              <w:jc w:val="center"/>
              <w:rPr>
                <w:sz w:val="24"/>
                <w:szCs w:val="24"/>
              </w:rPr>
            </w:pPr>
            <w:r w:rsidRPr="002E60A7">
              <w:rPr>
                <w:b/>
              </w:rPr>
              <w:t xml:space="preserve">Sklop 3: </w:t>
            </w:r>
            <w:r w:rsidRPr="00E91B63">
              <w:rPr>
                <w:b/>
                <w:bCs/>
              </w:rPr>
              <w:t>Ostala olja in maziva za vzdrževanje vozil</w:t>
            </w:r>
          </w:p>
        </w:tc>
      </w:tr>
      <w:tr w:rsidR="00B327FF" w:rsidRPr="006B71BE" w14:paraId="132CC530" w14:textId="77777777" w:rsidTr="00235035">
        <w:tc>
          <w:tcPr>
            <w:tcW w:w="5528" w:type="dxa"/>
            <w:tcBorders>
              <w:top w:val="single" w:sz="4" w:space="0" w:color="auto"/>
              <w:left w:val="single" w:sz="4" w:space="0" w:color="auto"/>
              <w:bottom w:val="single" w:sz="4" w:space="0" w:color="auto"/>
              <w:right w:val="single" w:sz="4" w:space="0" w:color="auto"/>
            </w:tcBorders>
            <w:vAlign w:val="center"/>
            <w:hideMark/>
          </w:tcPr>
          <w:p w14:paraId="24062DAA" w14:textId="77777777" w:rsidR="00235035" w:rsidRDefault="00235035" w:rsidP="00235035">
            <w:pPr>
              <w:spacing w:before="60" w:after="60"/>
              <w:jc w:val="both"/>
              <w:rPr>
                <w:b/>
              </w:rPr>
            </w:pPr>
            <w:r w:rsidRPr="00C534C1">
              <w:rPr>
                <w:b/>
              </w:rPr>
              <w:t xml:space="preserve">Ponudbena cena </w:t>
            </w:r>
            <w:r>
              <w:rPr>
                <w:b/>
              </w:rPr>
              <w:t xml:space="preserve">(v EUR </w:t>
            </w:r>
            <w:r w:rsidRPr="00C534C1">
              <w:rPr>
                <w:b/>
              </w:rPr>
              <w:t>brez DDV</w:t>
            </w:r>
            <w:r>
              <w:rPr>
                <w:b/>
              </w:rPr>
              <w:t>)</w:t>
            </w:r>
          </w:p>
          <w:p w14:paraId="4992FDE7" w14:textId="71450CE1" w:rsidR="00B327FF" w:rsidRPr="00216FBB" w:rsidRDefault="00235035" w:rsidP="00235035">
            <w:pPr>
              <w:spacing w:before="120" w:after="120"/>
              <w:jc w:val="both"/>
              <w:rPr>
                <w:bCs/>
                <w:i/>
                <w:iCs/>
              </w:rPr>
            </w:pPr>
            <w:r w:rsidRPr="00C534C1">
              <w:rPr>
                <w:bCs/>
                <w:i/>
                <w:iCs/>
                <w:sz w:val="18"/>
                <w:szCs w:val="18"/>
              </w:rPr>
              <w:t xml:space="preserve">Vrednost celice </w:t>
            </w:r>
            <w:r>
              <w:rPr>
                <w:b/>
                <w:i/>
                <w:iCs/>
                <w:sz w:val="18"/>
                <w:szCs w:val="18"/>
              </w:rPr>
              <w:t>J23</w:t>
            </w:r>
            <w:r w:rsidRPr="00C534C1">
              <w:rPr>
                <w:bCs/>
                <w:i/>
                <w:iCs/>
                <w:sz w:val="18"/>
                <w:szCs w:val="18"/>
              </w:rPr>
              <w:t xml:space="preserve"> v Obrazcu Predračun</w:t>
            </w:r>
            <w:r>
              <w:rPr>
                <w:bCs/>
                <w:i/>
                <w:iCs/>
                <w:sz w:val="18"/>
                <w:szCs w:val="18"/>
              </w:rPr>
              <w:t xml:space="preserve"> »Sklop 3«</w:t>
            </w:r>
          </w:p>
        </w:tc>
        <w:tc>
          <w:tcPr>
            <w:tcW w:w="3545" w:type="dxa"/>
            <w:gridSpan w:val="2"/>
            <w:tcBorders>
              <w:top w:val="single" w:sz="4" w:space="0" w:color="auto"/>
              <w:left w:val="single" w:sz="4" w:space="0" w:color="auto"/>
              <w:bottom w:val="single" w:sz="4" w:space="0" w:color="auto"/>
              <w:right w:val="single" w:sz="4" w:space="0" w:color="auto"/>
            </w:tcBorders>
            <w:vAlign w:val="center"/>
          </w:tcPr>
          <w:p w14:paraId="27236029" w14:textId="748F56D8" w:rsidR="00B327FF" w:rsidRPr="006B71BE" w:rsidRDefault="00B327FF" w:rsidP="00B327FF">
            <w:pPr>
              <w:spacing w:before="120" w:after="120"/>
              <w:jc w:val="center"/>
              <w:rPr>
                <w:bCs/>
                <w:i/>
                <w:iCs/>
                <w:sz w:val="24"/>
                <w:szCs w:val="24"/>
              </w:rPr>
            </w:pPr>
            <w:r w:rsidRPr="00B327FF">
              <w:rPr>
                <w:bCs/>
                <w:iCs/>
              </w:rPr>
              <w:fldChar w:fldCharType="begin">
                <w:ffData>
                  <w:name w:val="Besedilo475"/>
                  <w:enabled/>
                  <w:calcOnExit w:val="0"/>
                  <w:textInput/>
                </w:ffData>
              </w:fldChar>
            </w:r>
            <w:r w:rsidRPr="00B327FF">
              <w:rPr>
                <w:bCs/>
                <w:iCs/>
              </w:rPr>
              <w:instrText xml:space="preserve"> FORMTEXT </w:instrText>
            </w:r>
            <w:r w:rsidRPr="00B327FF">
              <w:rPr>
                <w:bCs/>
                <w:iCs/>
              </w:rPr>
            </w:r>
            <w:r w:rsidRPr="00B327FF">
              <w:rPr>
                <w:bCs/>
                <w:iCs/>
              </w:rPr>
              <w:fldChar w:fldCharType="separate"/>
            </w:r>
            <w:r w:rsidRPr="00B327FF">
              <w:rPr>
                <w:bCs/>
                <w:iCs/>
                <w:noProof/>
              </w:rPr>
              <w:t> </w:t>
            </w:r>
            <w:r w:rsidRPr="00B327FF">
              <w:rPr>
                <w:bCs/>
                <w:iCs/>
                <w:noProof/>
              </w:rPr>
              <w:t> </w:t>
            </w:r>
            <w:r w:rsidRPr="00B327FF">
              <w:rPr>
                <w:bCs/>
                <w:iCs/>
                <w:noProof/>
              </w:rPr>
              <w:t> </w:t>
            </w:r>
            <w:r w:rsidRPr="00B327FF">
              <w:rPr>
                <w:bCs/>
                <w:iCs/>
                <w:noProof/>
              </w:rPr>
              <w:t> </w:t>
            </w:r>
            <w:r w:rsidRPr="00B327FF">
              <w:rPr>
                <w:bCs/>
                <w:iCs/>
                <w:noProof/>
              </w:rPr>
              <w:t> </w:t>
            </w:r>
            <w:r w:rsidRPr="00B327FF">
              <w:rPr>
                <w:bCs/>
                <w:iCs/>
              </w:rPr>
              <w:fldChar w:fldCharType="end"/>
            </w:r>
            <w:r>
              <w:rPr>
                <w:bCs/>
                <w:iCs/>
              </w:rPr>
              <w:t xml:space="preserve"> EUR</w:t>
            </w:r>
          </w:p>
        </w:tc>
      </w:tr>
      <w:tr w:rsidR="00B327FF" w:rsidRPr="006B71BE" w14:paraId="14FB7BC2" w14:textId="77777777" w:rsidTr="00235035">
        <w:tc>
          <w:tcPr>
            <w:tcW w:w="5528" w:type="dxa"/>
            <w:tcBorders>
              <w:top w:val="single" w:sz="4" w:space="0" w:color="auto"/>
              <w:left w:val="single" w:sz="4" w:space="0" w:color="auto"/>
              <w:bottom w:val="single" w:sz="4" w:space="0" w:color="auto"/>
              <w:right w:val="single" w:sz="4" w:space="0" w:color="auto"/>
            </w:tcBorders>
            <w:vAlign w:val="center"/>
          </w:tcPr>
          <w:p w14:paraId="2E68A61F" w14:textId="2C28EDFC" w:rsidR="00B327FF" w:rsidRPr="006B71BE" w:rsidRDefault="00B327FF" w:rsidP="00B327FF">
            <w:pPr>
              <w:spacing w:before="120" w:after="120"/>
              <w:jc w:val="both"/>
              <w:rPr>
                <w:bCs/>
                <w:i/>
                <w:iCs/>
              </w:rPr>
            </w:pPr>
            <w:r>
              <w:rPr>
                <w:b/>
              </w:rPr>
              <w:t>Višina popusta za naročila blaga izven predračuna (v %)</w:t>
            </w:r>
          </w:p>
        </w:tc>
        <w:tc>
          <w:tcPr>
            <w:tcW w:w="3545" w:type="dxa"/>
            <w:gridSpan w:val="2"/>
            <w:tcBorders>
              <w:top w:val="single" w:sz="4" w:space="0" w:color="auto"/>
              <w:left w:val="single" w:sz="4" w:space="0" w:color="auto"/>
              <w:bottom w:val="single" w:sz="4" w:space="0" w:color="auto"/>
              <w:right w:val="single" w:sz="4" w:space="0" w:color="auto"/>
            </w:tcBorders>
            <w:vAlign w:val="center"/>
          </w:tcPr>
          <w:p w14:paraId="7FB9C65B" w14:textId="3A0382F9" w:rsidR="00B327FF" w:rsidRPr="00A220F7" w:rsidRDefault="00B327FF" w:rsidP="00B327FF">
            <w:pPr>
              <w:spacing w:before="120" w:after="120"/>
              <w:jc w:val="center"/>
              <w:rPr>
                <w:bCs/>
                <w:i/>
              </w:rPr>
            </w:pPr>
            <w:r w:rsidRPr="00B327FF">
              <w:rPr>
                <w:bCs/>
                <w:iCs/>
              </w:rPr>
              <w:fldChar w:fldCharType="begin">
                <w:ffData>
                  <w:name w:val="Besedilo475"/>
                  <w:enabled/>
                  <w:calcOnExit w:val="0"/>
                  <w:textInput/>
                </w:ffData>
              </w:fldChar>
            </w:r>
            <w:r w:rsidRPr="00B327FF">
              <w:rPr>
                <w:bCs/>
                <w:iCs/>
              </w:rPr>
              <w:instrText xml:space="preserve"> FORMTEXT </w:instrText>
            </w:r>
            <w:r w:rsidRPr="00B327FF">
              <w:rPr>
                <w:bCs/>
                <w:iCs/>
              </w:rPr>
            </w:r>
            <w:r w:rsidRPr="00B327FF">
              <w:rPr>
                <w:bCs/>
                <w:iCs/>
              </w:rPr>
              <w:fldChar w:fldCharType="separate"/>
            </w:r>
            <w:r w:rsidRPr="00B327FF">
              <w:rPr>
                <w:bCs/>
                <w:iCs/>
                <w:noProof/>
              </w:rPr>
              <w:t> </w:t>
            </w:r>
            <w:r w:rsidRPr="00B327FF">
              <w:rPr>
                <w:bCs/>
                <w:iCs/>
                <w:noProof/>
              </w:rPr>
              <w:t> </w:t>
            </w:r>
            <w:r w:rsidRPr="00B327FF">
              <w:rPr>
                <w:bCs/>
                <w:iCs/>
                <w:noProof/>
              </w:rPr>
              <w:t> </w:t>
            </w:r>
            <w:r w:rsidRPr="00B327FF">
              <w:rPr>
                <w:bCs/>
                <w:iCs/>
                <w:noProof/>
              </w:rPr>
              <w:t> </w:t>
            </w:r>
            <w:r w:rsidRPr="00B327FF">
              <w:rPr>
                <w:bCs/>
                <w:iCs/>
                <w:noProof/>
              </w:rPr>
              <w:t> </w:t>
            </w:r>
            <w:r w:rsidRPr="00B327FF">
              <w:rPr>
                <w:bCs/>
                <w:iCs/>
              </w:rPr>
              <w:fldChar w:fldCharType="end"/>
            </w:r>
            <w:r>
              <w:rPr>
                <w:bCs/>
                <w:iCs/>
              </w:rPr>
              <w:t xml:space="preserve"> %</w:t>
            </w:r>
          </w:p>
        </w:tc>
      </w:tr>
      <w:tr w:rsidR="00B327FF" w:rsidRPr="002E60A7" w14:paraId="7AF92DC4" w14:textId="77777777" w:rsidTr="004A466A">
        <w:tc>
          <w:tcPr>
            <w:tcW w:w="9073" w:type="dxa"/>
            <w:gridSpan w:val="3"/>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37957012" w14:textId="5201FB17" w:rsidR="00B327FF" w:rsidRPr="002E60A7" w:rsidRDefault="00B327FF" w:rsidP="00B327FF">
            <w:pPr>
              <w:jc w:val="center"/>
              <w:rPr>
                <w:sz w:val="24"/>
                <w:szCs w:val="24"/>
              </w:rPr>
            </w:pPr>
            <w:r w:rsidRPr="002E60A7">
              <w:rPr>
                <w:b/>
              </w:rPr>
              <w:t xml:space="preserve">Sklop </w:t>
            </w:r>
            <w:r>
              <w:rPr>
                <w:b/>
              </w:rPr>
              <w:t>4</w:t>
            </w:r>
            <w:r w:rsidRPr="002E60A7">
              <w:rPr>
                <w:b/>
              </w:rPr>
              <w:t xml:space="preserve">: </w:t>
            </w:r>
            <w:r w:rsidRPr="00E91B63">
              <w:rPr>
                <w:b/>
              </w:rPr>
              <w:t>Dodatki h gorivu</w:t>
            </w:r>
          </w:p>
        </w:tc>
      </w:tr>
      <w:tr w:rsidR="00B327FF" w:rsidRPr="006B71BE" w14:paraId="410BF9D3" w14:textId="77777777" w:rsidTr="00235035">
        <w:tc>
          <w:tcPr>
            <w:tcW w:w="5528" w:type="dxa"/>
            <w:tcBorders>
              <w:top w:val="single" w:sz="4" w:space="0" w:color="auto"/>
              <w:left w:val="single" w:sz="4" w:space="0" w:color="auto"/>
              <w:bottom w:val="single" w:sz="4" w:space="0" w:color="auto"/>
              <w:right w:val="single" w:sz="4" w:space="0" w:color="auto"/>
            </w:tcBorders>
            <w:vAlign w:val="center"/>
            <w:hideMark/>
          </w:tcPr>
          <w:p w14:paraId="49A895FF" w14:textId="77777777" w:rsidR="00235035" w:rsidRDefault="00235035" w:rsidP="00235035">
            <w:pPr>
              <w:spacing w:before="60" w:after="60"/>
              <w:jc w:val="both"/>
              <w:rPr>
                <w:b/>
              </w:rPr>
            </w:pPr>
            <w:r w:rsidRPr="00C534C1">
              <w:rPr>
                <w:b/>
              </w:rPr>
              <w:t xml:space="preserve">Ponudbena cena </w:t>
            </w:r>
            <w:r>
              <w:rPr>
                <w:b/>
              </w:rPr>
              <w:t xml:space="preserve">(v EUR </w:t>
            </w:r>
            <w:r w:rsidRPr="00C534C1">
              <w:rPr>
                <w:b/>
              </w:rPr>
              <w:t>brez DDV</w:t>
            </w:r>
            <w:r>
              <w:rPr>
                <w:b/>
              </w:rPr>
              <w:t>)</w:t>
            </w:r>
          </w:p>
          <w:p w14:paraId="445DA021" w14:textId="0CBD9A1C" w:rsidR="00B327FF" w:rsidRPr="00216FBB" w:rsidRDefault="00235035" w:rsidP="00235035">
            <w:pPr>
              <w:spacing w:before="120" w:after="120"/>
              <w:jc w:val="both"/>
              <w:rPr>
                <w:bCs/>
                <w:i/>
                <w:iCs/>
              </w:rPr>
            </w:pPr>
            <w:r w:rsidRPr="00C534C1">
              <w:rPr>
                <w:bCs/>
                <w:i/>
                <w:iCs/>
                <w:sz w:val="18"/>
                <w:szCs w:val="18"/>
              </w:rPr>
              <w:t xml:space="preserve">Vrednost celice </w:t>
            </w:r>
            <w:r>
              <w:rPr>
                <w:b/>
                <w:i/>
                <w:iCs/>
                <w:sz w:val="18"/>
                <w:szCs w:val="18"/>
              </w:rPr>
              <w:t>J11</w:t>
            </w:r>
            <w:r w:rsidRPr="00C534C1">
              <w:rPr>
                <w:bCs/>
                <w:i/>
                <w:iCs/>
                <w:sz w:val="18"/>
                <w:szCs w:val="18"/>
              </w:rPr>
              <w:t xml:space="preserve"> v Obrazcu Predračun</w:t>
            </w:r>
            <w:r>
              <w:rPr>
                <w:bCs/>
                <w:i/>
                <w:iCs/>
                <w:sz w:val="18"/>
                <w:szCs w:val="18"/>
              </w:rPr>
              <w:t xml:space="preserve"> »Sklop 4«</w:t>
            </w:r>
          </w:p>
        </w:tc>
        <w:tc>
          <w:tcPr>
            <w:tcW w:w="3545" w:type="dxa"/>
            <w:gridSpan w:val="2"/>
            <w:tcBorders>
              <w:top w:val="single" w:sz="4" w:space="0" w:color="auto"/>
              <w:left w:val="single" w:sz="4" w:space="0" w:color="auto"/>
              <w:bottom w:val="single" w:sz="4" w:space="0" w:color="auto"/>
              <w:right w:val="single" w:sz="4" w:space="0" w:color="auto"/>
            </w:tcBorders>
            <w:vAlign w:val="center"/>
          </w:tcPr>
          <w:p w14:paraId="56D4E96E" w14:textId="0A299048" w:rsidR="00B327FF" w:rsidRPr="006B71BE" w:rsidRDefault="00B327FF" w:rsidP="00B327FF">
            <w:pPr>
              <w:spacing w:before="120" w:after="120"/>
              <w:jc w:val="center"/>
              <w:rPr>
                <w:bCs/>
                <w:i/>
                <w:iCs/>
                <w:sz w:val="24"/>
                <w:szCs w:val="24"/>
              </w:rPr>
            </w:pPr>
            <w:r w:rsidRPr="00B327FF">
              <w:rPr>
                <w:bCs/>
                <w:iCs/>
              </w:rPr>
              <w:fldChar w:fldCharType="begin">
                <w:ffData>
                  <w:name w:val="Besedilo475"/>
                  <w:enabled/>
                  <w:calcOnExit w:val="0"/>
                  <w:textInput/>
                </w:ffData>
              </w:fldChar>
            </w:r>
            <w:r w:rsidRPr="00B327FF">
              <w:rPr>
                <w:bCs/>
                <w:iCs/>
              </w:rPr>
              <w:instrText xml:space="preserve"> FORMTEXT </w:instrText>
            </w:r>
            <w:r w:rsidRPr="00B327FF">
              <w:rPr>
                <w:bCs/>
                <w:iCs/>
              </w:rPr>
            </w:r>
            <w:r w:rsidRPr="00B327FF">
              <w:rPr>
                <w:bCs/>
                <w:iCs/>
              </w:rPr>
              <w:fldChar w:fldCharType="separate"/>
            </w:r>
            <w:r w:rsidRPr="00B327FF">
              <w:rPr>
                <w:bCs/>
                <w:iCs/>
                <w:noProof/>
              </w:rPr>
              <w:t> </w:t>
            </w:r>
            <w:r w:rsidRPr="00B327FF">
              <w:rPr>
                <w:bCs/>
                <w:iCs/>
                <w:noProof/>
              </w:rPr>
              <w:t> </w:t>
            </w:r>
            <w:r w:rsidRPr="00B327FF">
              <w:rPr>
                <w:bCs/>
                <w:iCs/>
                <w:noProof/>
              </w:rPr>
              <w:t> </w:t>
            </w:r>
            <w:r w:rsidRPr="00B327FF">
              <w:rPr>
                <w:bCs/>
                <w:iCs/>
                <w:noProof/>
              </w:rPr>
              <w:t> </w:t>
            </w:r>
            <w:r w:rsidRPr="00B327FF">
              <w:rPr>
                <w:bCs/>
                <w:iCs/>
                <w:noProof/>
              </w:rPr>
              <w:t> </w:t>
            </w:r>
            <w:r w:rsidRPr="00B327FF">
              <w:rPr>
                <w:bCs/>
                <w:iCs/>
              </w:rPr>
              <w:fldChar w:fldCharType="end"/>
            </w:r>
            <w:r>
              <w:rPr>
                <w:bCs/>
                <w:iCs/>
              </w:rPr>
              <w:t xml:space="preserve"> EUR</w:t>
            </w:r>
          </w:p>
        </w:tc>
      </w:tr>
      <w:tr w:rsidR="00B327FF" w:rsidRPr="006B71BE" w14:paraId="1CD3A1E3" w14:textId="77777777" w:rsidTr="00235035">
        <w:tc>
          <w:tcPr>
            <w:tcW w:w="5528" w:type="dxa"/>
            <w:tcBorders>
              <w:top w:val="single" w:sz="4" w:space="0" w:color="auto"/>
              <w:left w:val="single" w:sz="4" w:space="0" w:color="auto"/>
              <w:bottom w:val="single" w:sz="4" w:space="0" w:color="auto"/>
              <w:right w:val="single" w:sz="4" w:space="0" w:color="auto"/>
            </w:tcBorders>
            <w:vAlign w:val="center"/>
          </w:tcPr>
          <w:p w14:paraId="743E7FB6" w14:textId="485A423C" w:rsidR="00B327FF" w:rsidRPr="006B71BE" w:rsidRDefault="00B327FF" w:rsidP="00B327FF">
            <w:pPr>
              <w:spacing w:before="120" w:after="120"/>
              <w:jc w:val="both"/>
              <w:rPr>
                <w:bCs/>
                <w:i/>
                <w:iCs/>
              </w:rPr>
            </w:pPr>
            <w:r>
              <w:rPr>
                <w:b/>
              </w:rPr>
              <w:t>Višina popusta za naročila blaga izven predračuna (v %)</w:t>
            </w:r>
          </w:p>
        </w:tc>
        <w:tc>
          <w:tcPr>
            <w:tcW w:w="3545" w:type="dxa"/>
            <w:gridSpan w:val="2"/>
            <w:tcBorders>
              <w:top w:val="single" w:sz="4" w:space="0" w:color="auto"/>
              <w:left w:val="single" w:sz="4" w:space="0" w:color="auto"/>
              <w:bottom w:val="single" w:sz="4" w:space="0" w:color="auto"/>
              <w:right w:val="single" w:sz="4" w:space="0" w:color="auto"/>
            </w:tcBorders>
            <w:vAlign w:val="center"/>
          </w:tcPr>
          <w:p w14:paraId="1CB6687F" w14:textId="7790C862" w:rsidR="00B327FF" w:rsidRPr="00A220F7" w:rsidRDefault="00B327FF" w:rsidP="00B327FF">
            <w:pPr>
              <w:spacing w:before="120" w:after="120"/>
              <w:jc w:val="center"/>
              <w:rPr>
                <w:bCs/>
                <w:i/>
              </w:rPr>
            </w:pPr>
            <w:r w:rsidRPr="00B327FF">
              <w:rPr>
                <w:bCs/>
                <w:iCs/>
              </w:rPr>
              <w:fldChar w:fldCharType="begin">
                <w:ffData>
                  <w:name w:val="Besedilo475"/>
                  <w:enabled/>
                  <w:calcOnExit w:val="0"/>
                  <w:textInput/>
                </w:ffData>
              </w:fldChar>
            </w:r>
            <w:r w:rsidRPr="00B327FF">
              <w:rPr>
                <w:bCs/>
                <w:iCs/>
              </w:rPr>
              <w:instrText xml:space="preserve"> FORMTEXT </w:instrText>
            </w:r>
            <w:r w:rsidRPr="00B327FF">
              <w:rPr>
                <w:bCs/>
                <w:iCs/>
              </w:rPr>
            </w:r>
            <w:r w:rsidRPr="00B327FF">
              <w:rPr>
                <w:bCs/>
                <w:iCs/>
              </w:rPr>
              <w:fldChar w:fldCharType="separate"/>
            </w:r>
            <w:r w:rsidRPr="00B327FF">
              <w:rPr>
                <w:bCs/>
                <w:iCs/>
                <w:noProof/>
              </w:rPr>
              <w:t> </w:t>
            </w:r>
            <w:r w:rsidRPr="00B327FF">
              <w:rPr>
                <w:bCs/>
                <w:iCs/>
                <w:noProof/>
              </w:rPr>
              <w:t> </w:t>
            </w:r>
            <w:r w:rsidRPr="00B327FF">
              <w:rPr>
                <w:bCs/>
                <w:iCs/>
                <w:noProof/>
              </w:rPr>
              <w:t> </w:t>
            </w:r>
            <w:r w:rsidRPr="00B327FF">
              <w:rPr>
                <w:bCs/>
                <w:iCs/>
                <w:noProof/>
              </w:rPr>
              <w:t> </w:t>
            </w:r>
            <w:r w:rsidRPr="00B327FF">
              <w:rPr>
                <w:bCs/>
                <w:iCs/>
                <w:noProof/>
              </w:rPr>
              <w:t> </w:t>
            </w:r>
            <w:r w:rsidRPr="00B327FF">
              <w:rPr>
                <w:bCs/>
                <w:iCs/>
              </w:rPr>
              <w:fldChar w:fldCharType="end"/>
            </w:r>
            <w:r>
              <w:rPr>
                <w:bCs/>
                <w:iCs/>
              </w:rPr>
              <w:t xml:space="preserve"> %</w:t>
            </w:r>
          </w:p>
        </w:tc>
      </w:tr>
      <w:tr w:rsidR="00235035" w:rsidRPr="002E60A7" w14:paraId="0C2DC797" w14:textId="77777777" w:rsidTr="004A466A">
        <w:tc>
          <w:tcPr>
            <w:tcW w:w="9072" w:type="dxa"/>
            <w:gridSpan w:val="3"/>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086B01B9" w14:textId="42DC468A" w:rsidR="00235035" w:rsidRPr="002E60A7" w:rsidRDefault="00235035" w:rsidP="00AF3898">
            <w:pPr>
              <w:jc w:val="center"/>
              <w:rPr>
                <w:sz w:val="24"/>
                <w:szCs w:val="24"/>
              </w:rPr>
            </w:pPr>
            <w:r w:rsidRPr="002E60A7">
              <w:rPr>
                <w:b/>
              </w:rPr>
              <w:t xml:space="preserve">Sklop </w:t>
            </w:r>
            <w:r>
              <w:rPr>
                <w:b/>
              </w:rPr>
              <w:t>5</w:t>
            </w:r>
            <w:r w:rsidRPr="002E60A7">
              <w:rPr>
                <w:b/>
              </w:rPr>
              <w:t xml:space="preserve">: </w:t>
            </w:r>
            <w:r w:rsidRPr="00235035">
              <w:rPr>
                <w:b/>
              </w:rPr>
              <w:t>Razne tekočine za vozila, delovne stroje in drobno kmetijsko mehanizacijo</w:t>
            </w:r>
          </w:p>
        </w:tc>
      </w:tr>
      <w:tr w:rsidR="00235035" w:rsidRPr="006B71BE" w14:paraId="39A3D13D" w14:textId="77777777" w:rsidTr="00235035">
        <w:tc>
          <w:tcPr>
            <w:tcW w:w="5670" w:type="dxa"/>
            <w:gridSpan w:val="2"/>
            <w:tcBorders>
              <w:top w:val="single" w:sz="4" w:space="0" w:color="auto"/>
              <w:left w:val="single" w:sz="4" w:space="0" w:color="auto"/>
              <w:bottom w:val="single" w:sz="4" w:space="0" w:color="auto"/>
              <w:right w:val="single" w:sz="4" w:space="0" w:color="auto"/>
            </w:tcBorders>
            <w:vAlign w:val="center"/>
            <w:hideMark/>
          </w:tcPr>
          <w:p w14:paraId="50D52A8D" w14:textId="77777777" w:rsidR="00235035" w:rsidRDefault="00235035" w:rsidP="00235035">
            <w:pPr>
              <w:spacing w:before="60" w:after="60"/>
              <w:jc w:val="both"/>
              <w:rPr>
                <w:b/>
              </w:rPr>
            </w:pPr>
            <w:r w:rsidRPr="00C534C1">
              <w:rPr>
                <w:b/>
              </w:rPr>
              <w:t xml:space="preserve">Ponudbena cena </w:t>
            </w:r>
            <w:r>
              <w:rPr>
                <w:b/>
              </w:rPr>
              <w:t xml:space="preserve">(v EUR </w:t>
            </w:r>
            <w:r w:rsidRPr="00C534C1">
              <w:rPr>
                <w:b/>
              </w:rPr>
              <w:t>brez DDV</w:t>
            </w:r>
            <w:r>
              <w:rPr>
                <w:b/>
              </w:rPr>
              <w:t>)</w:t>
            </w:r>
          </w:p>
          <w:p w14:paraId="088B8557" w14:textId="1030EA6C" w:rsidR="00235035" w:rsidRPr="00216FBB" w:rsidRDefault="00235035" w:rsidP="00235035">
            <w:pPr>
              <w:spacing w:before="120" w:after="120"/>
              <w:jc w:val="both"/>
              <w:rPr>
                <w:bCs/>
                <w:i/>
                <w:iCs/>
              </w:rPr>
            </w:pPr>
            <w:r w:rsidRPr="00C534C1">
              <w:rPr>
                <w:bCs/>
                <w:i/>
                <w:iCs/>
                <w:sz w:val="18"/>
                <w:szCs w:val="18"/>
              </w:rPr>
              <w:t xml:space="preserve">Vrednost celice </w:t>
            </w:r>
            <w:r>
              <w:rPr>
                <w:b/>
                <w:i/>
                <w:iCs/>
                <w:sz w:val="18"/>
                <w:szCs w:val="18"/>
              </w:rPr>
              <w:t>J29</w:t>
            </w:r>
            <w:r w:rsidRPr="00C534C1">
              <w:rPr>
                <w:bCs/>
                <w:i/>
                <w:iCs/>
                <w:sz w:val="18"/>
                <w:szCs w:val="18"/>
              </w:rPr>
              <w:t xml:space="preserve"> v Obrazcu Predračun</w:t>
            </w:r>
            <w:r>
              <w:rPr>
                <w:bCs/>
                <w:i/>
                <w:iCs/>
                <w:sz w:val="18"/>
                <w:szCs w:val="18"/>
              </w:rPr>
              <w:t xml:space="preserve"> »Sklop 5«</w:t>
            </w:r>
          </w:p>
        </w:tc>
        <w:tc>
          <w:tcPr>
            <w:tcW w:w="3402" w:type="dxa"/>
            <w:tcBorders>
              <w:top w:val="single" w:sz="4" w:space="0" w:color="auto"/>
              <w:left w:val="single" w:sz="4" w:space="0" w:color="auto"/>
              <w:bottom w:val="single" w:sz="4" w:space="0" w:color="auto"/>
              <w:right w:val="single" w:sz="4" w:space="0" w:color="auto"/>
            </w:tcBorders>
            <w:vAlign w:val="center"/>
          </w:tcPr>
          <w:p w14:paraId="6B871E57" w14:textId="77777777" w:rsidR="00235035" w:rsidRPr="006B71BE" w:rsidRDefault="00235035" w:rsidP="00AF3898">
            <w:pPr>
              <w:spacing w:before="120" w:after="120"/>
              <w:jc w:val="center"/>
              <w:rPr>
                <w:bCs/>
                <w:i/>
                <w:iCs/>
                <w:sz w:val="24"/>
                <w:szCs w:val="24"/>
              </w:rPr>
            </w:pPr>
            <w:r w:rsidRPr="00B327FF">
              <w:rPr>
                <w:bCs/>
                <w:iCs/>
              </w:rPr>
              <w:fldChar w:fldCharType="begin">
                <w:ffData>
                  <w:name w:val="Besedilo475"/>
                  <w:enabled/>
                  <w:calcOnExit w:val="0"/>
                  <w:textInput/>
                </w:ffData>
              </w:fldChar>
            </w:r>
            <w:r w:rsidRPr="00B327FF">
              <w:rPr>
                <w:bCs/>
                <w:iCs/>
              </w:rPr>
              <w:instrText xml:space="preserve"> FORMTEXT </w:instrText>
            </w:r>
            <w:r w:rsidRPr="00B327FF">
              <w:rPr>
                <w:bCs/>
                <w:iCs/>
              </w:rPr>
            </w:r>
            <w:r w:rsidRPr="00B327FF">
              <w:rPr>
                <w:bCs/>
                <w:iCs/>
              </w:rPr>
              <w:fldChar w:fldCharType="separate"/>
            </w:r>
            <w:r w:rsidRPr="00B327FF">
              <w:rPr>
                <w:bCs/>
                <w:iCs/>
                <w:noProof/>
              </w:rPr>
              <w:t> </w:t>
            </w:r>
            <w:r w:rsidRPr="00B327FF">
              <w:rPr>
                <w:bCs/>
                <w:iCs/>
                <w:noProof/>
              </w:rPr>
              <w:t> </w:t>
            </w:r>
            <w:r w:rsidRPr="00B327FF">
              <w:rPr>
                <w:bCs/>
                <w:iCs/>
                <w:noProof/>
              </w:rPr>
              <w:t> </w:t>
            </w:r>
            <w:r w:rsidRPr="00B327FF">
              <w:rPr>
                <w:bCs/>
                <w:iCs/>
                <w:noProof/>
              </w:rPr>
              <w:t> </w:t>
            </w:r>
            <w:r w:rsidRPr="00B327FF">
              <w:rPr>
                <w:bCs/>
                <w:iCs/>
                <w:noProof/>
              </w:rPr>
              <w:t> </w:t>
            </w:r>
            <w:r w:rsidRPr="00B327FF">
              <w:rPr>
                <w:bCs/>
                <w:iCs/>
              </w:rPr>
              <w:fldChar w:fldCharType="end"/>
            </w:r>
            <w:r>
              <w:rPr>
                <w:bCs/>
                <w:iCs/>
              </w:rPr>
              <w:t xml:space="preserve"> EUR</w:t>
            </w:r>
          </w:p>
        </w:tc>
      </w:tr>
      <w:tr w:rsidR="00235035" w:rsidRPr="00A220F7" w14:paraId="11FE39CF" w14:textId="77777777" w:rsidTr="00235035">
        <w:tc>
          <w:tcPr>
            <w:tcW w:w="5670" w:type="dxa"/>
            <w:gridSpan w:val="2"/>
            <w:tcBorders>
              <w:top w:val="single" w:sz="4" w:space="0" w:color="auto"/>
              <w:left w:val="single" w:sz="4" w:space="0" w:color="auto"/>
              <w:bottom w:val="single" w:sz="4" w:space="0" w:color="auto"/>
              <w:right w:val="single" w:sz="4" w:space="0" w:color="auto"/>
            </w:tcBorders>
            <w:vAlign w:val="center"/>
          </w:tcPr>
          <w:p w14:paraId="5C9EDEB6" w14:textId="77777777" w:rsidR="00235035" w:rsidRPr="006B71BE" w:rsidRDefault="00235035" w:rsidP="00AF3898">
            <w:pPr>
              <w:spacing w:before="120" w:after="120"/>
              <w:jc w:val="both"/>
              <w:rPr>
                <w:bCs/>
                <w:i/>
                <w:iCs/>
              </w:rPr>
            </w:pPr>
            <w:r>
              <w:rPr>
                <w:b/>
              </w:rPr>
              <w:t>Višina popusta za naročila blaga izven predračuna (v %)</w:t>
            </w:r>
          </w:p>
        </w:tc>
        <w:tc>
          <w:tcPr>
            <w:tcW w:w="3402" w:type="dxa"/>
            <w:tcBorders>
              <w:top w:val="single" w:sz="4" w:space="0" w:color="auto"/>
              <w:left w:val="single" w:sz="4" w:space="0" w:color="auto"/>
              <w:bottom w:val="single" w:sz="4" w:space="0" w:color="auto"/>
              <w:right w:val="single" w:sz="4" w:space="0" w:color="auto"/>
            </w:tcBorders>
            <w:vAlign w:val="center"/>
          </w:tcPr>
          <w:p w14:paraId="55D2C5E1" w14:textId="77777777" w:rsidR="00235035" w:rsidRPr="00A220F7" w:rsidRDefault="00235035" w:rsidP="00AF3898">
            <w:pPr>
              <w:spacing w:before="120" w:after="120"/>
              <w:jc w:val="center"/>
              <w:rPr>
                <w:bCs/>
                <w:i/>
              </w:rPr>
            </w:pPr>
            <w:r w:rsidRPr="00B327FF">
              <w:rPr>
                <w:bCs/>
                <w:iCs/>
              </w:rPr>
              <w:fldChar w:fldCharType="begin">
                <w:ffData>
                  <w:name w:val="Besedilo475"/>
                  <w:enabled/>
                  <w:calcOnExit w:val="0"/>
                  <w:textInput/>
                </w:ffData>
              </w:fldChar>
            </w:r>
            <w:r w:rsidRPr="00B327FF">
              <w:rPr>
                <w:bCs/>
                <w:iCs/>
              </w:rPr>
              <w:instrText xml:space="preserve"> FORMTEXT </w:instrText>
            </w:r>
            <w:r w:rsidRPr="00B327FF">
              <w:rPr>
                <w:bCs/>
                <w:iCs/>
              </w:rPr>
            </w:r>
            <w:r w:rsidRPr="00B327FF">
              <w:rPr>
                <w:bCs/>
                <w:iCs/>
              </w:rPr>
              <w:fldChar w:fldCharType="separate"/>
            </w:r>
            <w:r w:rsidRPr="00B327FF">
              <w:rPr>
                <w:bCs/>
                <w:iCs/>
                <w:noProof/>
              </w:rPr>
              <w:t> </w:t>
            </w:r>
            <w:r w:rsidRPr="00B327FF">
              <w:rPr>
                <w:bCs/>
                <w:iCs/>
                <w:noProof/>
              </w:rPr>
              <w:t> </w:t>
            </w:r>
            <w:r w:rsidRPr="00B327FF">
              <w:rPr>
                <w:bCs/>
                <w:iCs/>
                <w:noProof/>
              </w:rPr>
              <w:t> </w:t>
            </w:r>
            <w:r w:rsidRPr="00B327FF">
              <w:rPr>
                <w:bCs/>
                <w:iCs/>
                <w:noProof/>
              </w:rPr>
              <w:t> </w:t>
            </w:r>
            <w:r w:rsidRPr="00B327FF">
              <w:rPr>
                <w:bCs/>
                <w:iCs/>
                <w:noProof/>
              </w:rPr>
              <w:t> </w:t>
            </w:r>
            <w:r w:rsidRPr="00B327FF">
              <w:rPr>
                <w:bCs/>
                <w:iCs/>
              </w:rPr>
              <w:fldChar w:fldCharType="end"/>
            </w:r>
            <w:r>
              <w:rPr>
                <w:bCs/>
                <w:iCs/>
              </w:rPr>
              <w:t xml:space="preserve"> %</w:t>
            </w:r>
          </w:p>
        </w:tc>
      </w:tr>
    </w:tbl>
    <w:p w14:paraId="4A0C850C" w14:textId="77777777" w:rsidR="00C534C1" w:rsidRDefault="00C534C1" w:rsidP="00664F18">
      <w:pPr>
        <w:jc w:val="both"/>
        <w:rPr>
          <w:b/>
          <w:bCs/>
        </w:rPr>
      </w:pPr>
    </w:p>
    <w:p w14:paraId="5235ABAD" w14:textId="2AA247A3" w:rsidR="00664F18" w:rsidRPr="006679C4" w:rsidRDefault="00C534C1" w:rsidP="006679C4">
      <w:pPr>
        <w:rPr>
          <w:sz w:val="20"/>
          <w:szCs w:val="18"/>
        </w:rPr>
      </w:pPr>
      <w:r w:rsidRPr="006679C4">
        <w:rPr>
          <w:sz w:val="20"/>
          <w:szCs w:val="18"/>
        </w:rPr>
        <w:lastRenderedPageBreak/>
        <w:t xml:space="preserve">Veljavnost ponudbe: </w:t>
      </w:r>
      <w:r w:rsidR="00D52E26" w:rsidRPr="006679C4">
        <w:rPr>
          <w:sz w:val="20"/>
          <w:szCs w:val="18"/>
        </w:rPr>
        <w:t xml:space="preserve">tri (3) mesece </w:t>
      </w:r>
      <w:r w:rsidRPr="006679C4">
        <w:rPr>
          <w:sz w:val="20"/>
          <w:szCs w:val="18"/>
        </w:rPr>
        <w:t>od roka za oddajo ponudb.</w:t>
      </w:r>
      <w:r w:rsidR="00D52E26" w:rsidRPr="006679C4">
        <w:rPr>
          <w:sz w:val="20"/>
          <w:szCs w:val="18"/>
        </w:rPr>
        <w:t xml:space="preserve"> V izjemnih okoliščinah lahko naročnik zahteva, da ponudnik podaljša čas veljavnosti ponudbe za določeno dodatno obdobje.</w:t>
      </w:r>
    </w:p>
    <w:p w14:paraId="3FA54405" w14:textId="77777777" w:rsidR="006679C4" w:rsidRPr="006679C4" w:rsidRDefault="006679C4" w:rsidP="006679C4">
      <w:pPr>
        <w:pStyle w:val="Odstavekseznama"/>
        <w:ind w:left="720"/>
        <w:rPr>
          <w:rFonts w:ascii="Titillium Web" w:hAnsi="Titillium Web"/>
          <w:sz w:val="20"/>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4F18" w:rsidRPr="00C534C1" w14:paraId="463A9F57" w14:textId="77777777" w:rsidTr="00664F18">
        <w:tc>
          <w:tcPr>
            <w:tcW w:w="3430" w:type="dxa"/>
            <w:hideMark/>
          </w:tcPr>
          <w:p w14:paraId="7007FA24" w14:textId="77777777" w:rsidR="00664F18" w:rsidRPr="006679C4" w:rsidRDefault="00664F18">
            <w:pPr>
              <w:widowControl w:val="0"/>
              <w:tabs>
                <w:tab w:val="left" w:pos="5580"/>
              </w:tabs>
              <w:autoSpaceDE w:val="0"/>
              <w:autoSpaceDN w:val="0"/>
              <w:adjustRightInd w:val="0"/>
              <w:spacing w:before="48"/>
              <w:jc w:val="center"/>
              <w:rPr>
                <w:rFonts w:cs="Arial"/>
                <w:sz w:val="20"/>
                <w:szCs w:val="20"/>
              </w:rPr>
            </w:pPr>
            <w:r w:rsidRPr="006679C4">
              <w:rPr>
                <w:rFonts w:cs="Arial"/>
                <w:sz w:val="20"/>
                <w:szCs w:val="20"/>
              </w:rPr>
              <w:t>Kraj in datum:</w:t>
            </w:r>
          </w:p>
        </w:tc>
        <w:tc>
          <w:tcPr>
            <w:tcW w:w="2067" w:type="dxa"/>
          </w:tcPr>
          <w:p w14:paraId="7D141F4D" w14:textId="77777777" w:rsidR="00664F18" w:rsidRPr="006679C4" w:rsidRDefault="00664F18">
            <w:pPr>
              <w:widowControl w:val="0"/>
              <w:tabs>
                <w:tab w:val="left" w:pos="5580"/>
              </w:tabs>
              <w:autoSpaceDE w:val="0"/>
              <w:autoSpaceDN w:val="0"/>
              <w:adjustRightInd w:val="0"/>
              <w:spacing w:before="48"/>
              <w:jc w:val="center"/>
              <w:rPr>
                <w:rFonts w:cs="Arial"/>
                <w:sz w:val="20"/>
                <w:szCs w:val="20"/>
              </w:rPr>
            </w:pPr>
          </w:p>
        </w:tc>
        <w:tc>
          <w:tcPr>
            <w:tcW w:w="3573" w:type="dxa"/>
            <w:hideMark/>
          </w:tcPr>
          <w:p w14:paraId="0801C04B" w14:textId="77777777" w:rsidR="00664F18" w:rsidRPr="006679C4" w:rsidRDefault="00664F18">
            <w:pPr>
              <w:widowControl w:val="0"/>
              <w:tabs>
                <w:tab w:val="left" w:pos="5580"/>
              </w:tabs>
              <w:autoSpaceDE w:val="0"/>
              <w:autoSpaceDN w:val="0"/>
              <w:adjustRightInd w:val="0"/>
              <w:spacing w:before="48"/>
              <w:jc w:val="center"/>
              <w:rPr>
                <w:rFonts w:cs="Arial"/>
                <w:sz w:val="20"/>
                <w:szCs w:val="20"/>
              </w:rPr>
            </w:pPr>
            <w:r w:rsidRPr="006679C4">
              <w:rPr>
                <w:rFonts w:cs="Arial"/>
                <w:sz w:val="20"/>
                <w:szCs w:val="20"/>
              </w:rPr>
              <w:t>Podpis odgovorne osebe:</w:t>
            </w:r>
          </w:p>
        </w:tc>
      </w:tr>
      <w:tr w:rsidR="00664F18" w:rsidRPr="00C534C1" w14:paraId="6873767A" w14:textId="77777777" w:rsidTr="00664F18">
        <w:tc>
          <w:tcPr>
            <w:tcW w:w="3430" w:type="dxa"/>
            <w:tcBorders>
              <w:top w:val="nil"/>
              <w:left w:val="nil"/>
              <w:bottom w:val="single" w:sz="4" w:space="0" w:color="auto"/>
              <w:right w:val="nil"/>
            </w:tcBorders>
          </w:tcPr>
          <w:p w14:paraId="51FF98E2" w14:textId="77777777" w:rsidR="00664F18" w:rsidRPr="006679C4" w:rsidRDefault="00664F18">
            <w:pPr>
              <w:widowControl w:val="0"/>
              <w:tabs>
                <w:tab w:val="left" w:pos="5580"/>
              </w:tabs>
              <w:autoSpaceDE w:val="0"/>
              <w:autoSpaceDN w:val="0"/>
              <w:adjustRightInd w:val="0"/>
              <w:spacing w:before="48"/>
              <w:jc w:val="center"/>
              <w:rPr>
                <w:rFonts w:cs="Arial"/>
                <w:sz w:val="20"/>
                <w:szCs w:val="20"/>
              </w:rPr>
            </w:pPr>
          </w:p>
          <w:p w14:paraId="5598EC7E" w14:textId="77777777" w:rsidR="00664F18" w:rsidRPr="006679C4" w:rsidRDefault="00664F18">
            <w:pPr>
              <w:widowControl w:val="0"/>
              <w:tabs>
                <w:tab w:val="left" w:pos="5580"/>
              </w:tabs>
              <w:autoSpaceDE w:val="0"/>
              <w:autoSpaceDN w:val="0"/>
              <w:adjustRightInd w:val="0"/>
              <w:spacing w:before="48"/>
              <w:jc w:val="center"/>
              <w:rPr>
                <w:rFonts w:cs="Arial"/>
                <w:sz w:val="20"/>
                <w:szCs w:val="20"/>
              </w:rPr>
            </w:pPr>
          </w:p>
        </w:tc>
        <w:tc>
          <w:tcPr>
            <w:tcW w:w="2067" w:type="dxa"/>
          </w:tcPr>
          <w:p w14:paraId="66B5882B" w14:textId="77777777" w:rsidR="00664F18" w:rsidRPr="006679C4" w:rsidRDefault="00664F18">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D35D720" w14:textId="77777777" w:rsidR="00664F18" w:rsidRPr="006679C4" w:rsidRDefault="00664F18">
            <w:pPr>
              <w:widowControl w:val="0"/>
              <w:tabs>
                <w:tab w:val="left" w:pos="5580"/>
              </w:tabs>
              <w:autoSpaceDE w:val="0"/>
              <w:autoSpaceDN w:val="0"/>
              <w:adjustRightInd w:val="0"/>
              <w:spacing w:before="48"/>
              <w:jc w:val="center"/>
              <w:rPr>
                <w:rFonts w:cs="Arial"/>
                <w:sz w:val="20"/>
                <w:szCs w:val="20"/>
              </w:rPr>
            </w:pPr>
          </w:p>
          <w:p w14:paraId="758AC9FA" w14:textId="77777777" w:rsidR="00664F18" w:rsidRPr="006679C4" w:rsidRDefault="00664F18">
            <w:pPr>
              <w:widowControl w:val="0"/>
              <w:tabs>
                <w:tab w:val="left" w:pos="5580"/>
              </w:tabs>
              <w:autoSpaceDE w:val="0"/>
              <w:autoSpaceDN w:val="0"/>
              <w:adjustRightInd w:val="0"/>
              <w:spacing w:before="48"/>
              <w:jc w:val="center"/>
              <w:rPr>
                <w:rFonts w:cs="Arial"/>
                <w:sz w:val="20"/>
                <w:szCs w:val="20"/>
              </w:rPr>
            </w:pPr>
          </w:p>
        </w:tc>
      </w:tr>
    </w:tbl>
    <w:p w14:paraId="30950D7F" w14:textId="77777777" w:rsidR="00664F18" w:rsidRPr="00C534C1" w:rsidRDefault="00664F18" w:rsidP="00664F18">
      <w:pPr>
        <w:jc w:val="both"/>
        <w:rPr>
          <w:rFonts w:cs="Times New Roman"/>
          <w:color w:val="auto"/>
          <w:sz w:val="20"/>
          <w:szCs w:val="20"/>
        </w:rPr>
      </w:pPr>
    </w:p>
    <w:p w14:paraId="6393FF7A" w14:textId="3F9DF5DE" w:rsidR="00235035" w:rsidRDefault="00235035">
      <w:pPr>
        <w:spacing w:line="240" w:lineRule="auto"/>
        <w:rPr>
          <w:rFonts w:cs="Arial"/>
        </w:rPr>
      </w:pPr>
      <w:bookmarkStart w:id="6" w:name="_Hlk177032684"/>
      <w:r>
        <w:rPr>
          <w:rFonts w:cs="Arial"/>
        </w:rPr>
        <w:br w:type="page"/>
      </w:r>
    </w:p>
    <w:p w14:paraId="29EE2E2D" w14:textId="77777777" w:rsidR="00E07E9C" w:rsidRPr="00BF3F37" w:rsidRDefault="00E07E9C" w:rsidP="00BF3F37">
      <w:pPr>
        <w:spacing w:line="240" w:lineRule="auto"/>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3F37" w14:paraId="7EB63A2D" w14:textId="77777777" w:rsidTr="00F13518">
        <w:tc>
          <w:tcPr>
            <w:tcW w:w="1740" w:type="dxa"/>
            <w:tcBorders>
              <w:top w:val="single" w:sz="4" w:space="0" w:color="000000"/>
              <w:left w:val="single" w:sz="4" w:space="0" w:color="000000"/>
              <w:bottom w:val="single" w:sz="4" w:space="0" w:color="000000"/>
              <w:right w:val="single" w:sz="4" w:space="0" w:color="000000"/>
            </w:tcBorders>
            <w:vAlign w:val="center"/>
            <w:hideMark/>
          </w:tcPr>
          <w:p w14:paraId="003EA7C1" w14:textId="77777777" w:rsidR="00BF3F37" w:rsidRDefault="00BF3F37" w:rsidP="00F13518">
            <w:pPr>
              <w:rPr>
                <w:rFonts w:cs="Times New Roman"/>
                <w:b/>
              </w:rPr>
            </w:pPr>
            <w:r>
              <w:rPr>
                <w:b/>
              </w:rPr>
              <w:t>Obrazec št. 4</w:t>
            </w:r>
          </w:p>
        </w:tc>
      </w:tr>
    </w:tbl>
    <w:p w14:paraId="2FE2D0DA" w14:textId="77777777" w:rsidR="00BF3F37" w:rsidRDefault="00BF3F37" w:rsidP="00BF3F37">
      <w:pPr>
        <w:rPr>
          <w:lang w:eastAsia="en-US"/>
        </w:rPr>
      </w:pPr>
    </w:p>
    <w:p w14:paraId="2B7310D7" w14:textId="77777777" w:rsidR="00BF3F37" w:rsidRPr="00996E3A" w:rsidRDefault="00BF3F37" w:rsidP="00BF3F37">
      <w:pPr>
        <w:jc w:val="both"/>
        <w:rPr>
          <w:rFonts w:cs="Arial"/>
          <w:lang w:eastAsia="en-US"/>
        </w:rPr>
      </w:pPr>
      <w:r>
        <w:rPr>
          <w:rFonts w:cs="Arial"/>
          <w:lang w:eastAsia="en-US"/>
        </w:rPr>
        <w:t xml:space="preserve">Obrazec št. 4 predstavlja obrazec ESPD, ki ga </w:t>
      </w:r>
      <w:r>
        <w:t xml:space="preserve">gospodarski subjekt uvozi na spletni povezavi: </w:t>
      </w:r>
      <w:hyperlink r:id="rId8" w:history="1">
        <w:r w:rsidRPr="00996E3A">
          <w:rPr>
            <w:rStyle w:val="Hiperpovezava"/>
            <w:rFonts w:cs="Times New Roman"/>
          </w:rPr>
          <w:t>https://ejn.gov.si/espd/</w:t>
        </w:r>
      </w:hyperlink>
      <w:r>
        <w:rPr>
          <w:rStyle w:val="Hiperpovezava"/>
          <w:rFonts w:cs="Times New Roman"/>
        </w:rPr>
        <w:t xml:space="preserve"> </w:t>
      </w:r>
      <w:r w:rsidRPr="00996E3A">
        <w:rPr>
          <w:rFonts w:cs="Arial"/>
          <w:lang w:eastAsia="en-US"/>
        </w:rPr>
        <w:t>in v njega neposredno vnese zahtevane podatke.</w:t>
      </w:r>
    </w:p>
    <w:p w14:paraId="7859D32E" w14:textId="77777777" w:rsidR="00BF3F37" w:rsidRDefault="00BF3F37" w:rsidP="00BF3F37">
      <w:pPr>
        <w:jc w:val="both"/>
      </w:pPr>
    </w:p>
    <w:p w14:paraId="29078C11" w14:textId="77777777" w:rsidR="00BF3F37" w:rsidRDefault="00BF3F37" w:rsidP="00BF3F37">
      <w:pPr>
        <w:jc w:val="both"/>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90B703" w14:textId="686A16A6" w:rsidR="00BF3F37" w:rsidRDefault="00BF3F37">
      <w:pPr>
        <w:spacing w:line="240" w:lineRule="auto"/>
        <w:rPr>
          <w:rFonts w:cs="Arial"/>
          <w:b/>
          <w:color w:val="auto"/>
          <w:sz w:val="20"/>
          <w:szCs w:val="24"/>
        </w:rPr>
      </w:pPr>
      <w:r>
        <w:rPr>
          <w:rFonts w:cs="Arial"/>
          <w:b/>
          <w:color w:val="auto"/>
          <w:sz w:val="20"/>
          <w:szCs w:val="24"/>
        </w:rPr>
        <w:br w:type="page"/>
      </w:r>
    </w:p>
    <w:p w14:paraId="48F3C09C" w14:textId="77777777" w:rsidR="00BF3F37" w:rsidRDefault="00BF3F37" w:rsidP="00E07E9C">
      <w:pPr>
        <w:rPr>
          <w:rFonts w:cs="Arial"/>
          <w:b/>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3F37" w:rsidRPr="00E07E9C" w14:paraId="317942CF" w14:textId="77777777" w:rsidTr="00F13518">
        <w:tc>
          <w:tcPr>
            <w:tcW w:w="1740" w:type="dxa"/>
            <w:tcBorders>
              <w:top w:val="single" w:sz="4" w:space="0" w:color="000000"/>
              <w:left w:val="single" w:sz="4" w:space="0" w:color="000000"/>
              <w:bottom w:val="single" w:sz="4" w:space="0" w:color="000000"/>
              <w:right w:val="single" w:sz="4" w:space="0" w:color="000000"/>
            </w:tcBorders>
            <w:vAlign w:val="center"/>
            <w:hideMark/>
          </w:tcPr>
          <w:p w14:paraId="7E7A3612" w14:textId="1507D459" w:rsidR="00BF3F37" w:rsidRPr="00E07E9C" w:rsidRDefault="00BF3F37" w:rsidP="00F13518">
            <w:pPr>
              <w:rPr>
                <w:rFonts w:cs="Arial"/>
                <w:b/>
                <w:color w:val="auto"/>
                <w:szCs w:val="28"/>
              </w:rPr>
            </w:pPr>
            <w:r w:rsidRPr="00E07E9C">
              <w:rPr>
                <w:rFonts w:cs="Arial"/>
                <w:b/>
                <w:color w:val="auto"/>
                <w:szCs w:val="28"/>
              </w:rPr>
              <w:t xml:space="preserve">Obrazec št. </w:t>
            </w:r>
            <w:r>
              <w:rPr>
                <w:rFonts w:cs="Arial"/>
                <w:b/>
                <w:color w:val="auto"/>
                <w:szCs w:val="28"/>
              </w:rPr>
              <w:t>5</w:t>
            </w:r>
          </w:p>
        </w:tc>
      </w:tr>
    </w:tbl>
    <w:p w14:paraId="402FAE4D" w14:textId="77777777" w:rsidR="00BF3F37" w:rsidRDefault="00BF3F37" w:rsidP="00E07E9C">
      <w:pPr>
        <w:rPr>
          <w:rFonts w:cs="Arial"/>
          <w:b/>
          <w:color w:val="auto"/>
          <w:sz w:val="20"/>
          <w:szCs w:val="24"/>
        </w:rPr>
      </w:pPr>
    </w:p>
    <w:p w14:paraId="12FDFC8A" w14:textId="77777777" w:rsidR="00D52E26" w:rsidRDefault="00D52E26" w:rsidP="00D52E26">
      <w:pPr>
        <w:pStyle w:val="Poglavje1"/>
        <w:numPr>
          <w:ilvl w:val="0"/>
          <w:numId w:val="0"/>
        </w:numPr>
        <w:tabs>
          <w:tab w:val="left" w:pos="708"/>
        </w:tabs>
        <w:jc w:val="center"/>
        <w:outlineLvl w:val="0"/>
        <w:rPr>
          <w:rFonts w:cs="Arial"/>
          <w:i w:val="0"/>
          <w:iCs/>
          <w:sz w:val="24"/>
          <w:szCs w:val="32"/>
        </w:rPr>
      </w:pPr>
      <w:r>
        <w:rPr>
          <w:rFonts w:cs="Arial"/>
          <w:i w:val="0"/>
          <w:iCs/>
          <w:sz w:val="24"/>
          <w:szCs w:val="32"/>
        </w:rPr>
        <w:t>POTRDILO NAROČNIKA REFERENČNEGA POSLA</w:t>
      </w:r>
    </w:p>
    <w:p w14:paraId="5EFE1EDB" w14:textId="77777777" w:rsidR="00D52E26" w:rsidRDefault="00D52E26" w:rsidP="00D52E26">
      <w:pPr>
        <w:rPr>
          <w:sz w:val="20"/>
          <w:szCs w:val="20"/>
        </w:rPr>
      </w:pPr>
    </w:p>
    <w:p w14:paraId="55F292BF" w14:textId="77777777" w:rsidR="00D52E26" w:rsidRDefault="00D52E26" w:rsidP="00D52E26">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bookmarkStart w:id="7" w:name="Besedilo1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bookmarkEnd w:id="7"/>
    </w:p>
    <w:p w14:paraId="55F48566" w14:textId="77777777" w:rsidR="00D52E26" w:rsidRDefault="00D52E26" w:rsidP="00D52E26">
      <w:pPr>
        <w:rPr>
          <w:sz w:val="20"/>
          <w:szCs w:val="20"/>
        </w:rPr>
      </w:pPr>
    </w:p>
    <w:p w14:paraId="20AE75FE" w14:textId="77777777" w:rsidR="00D52E26" w:rsidRDefault="00D52E26" w:rsidP="00D52E26">
      <w:pPr>
        <w:pBdr>
          <w:bottom w:val="single" w:sz="4" w:space="1" w:color="auto"/>
        </w:pBdr>
        <w:rPr>
          <w:sz w:val="20"/>
          <w:szCs w:val="20"/>
        </w:rPr>
      </w:pPr>
      <w:r>
        <w:rPr>
          <w:sz w:val="20"/>
          <w:szCs w:val="20"/>
        </w:rPr>
        <w:t xml:space="preserve">Izjavljamo, da je gospodarski subjekt (naziv ponudnik):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4AEC319D" w14:textId="77777777" w:rsidR="00D52E26" w:rsidRDefault="00D52E26" w:rsidP="00D52E26">
      <w:pPr>
        <w:spacing w:before="120" w:after="120"/>
        <w:rPr>
          <w:sz w:val="16"/>
          <w:szCs w:val="16"/>
        </w:rPr>
      </w:pPr>
    </w:p>
    <w:p w14:paraId="333A440A" w14:textId="6C95BCF7" w:rsidR="00D52E26" w:rsidRPr="00492C1A" w:rsidRDefault="00D52E26" w:rsidP="00492C1A">
      <w:pPr>
        <w:spacing w:before="120" w:after="120"/>
        <w:jc w:val="both"/>
        <w:rPr>
          <w:b/>
          <w:bCs/>
          <w:sz w:val="20"/>
          <w:szCs w:val="20"/>
        </w:rPr>
      </w:pPr>
      <w:r>
        <w:rPr>
          <w:b/>
          <w:bCs/>
          <w:sz w:val="20"/>
          <w:szCs w:val="20"/>
        </w:rPr>
        <w:t xml:space="preserve">uspešno izvedel </w:t>
      </w:r>
      <w:r w:rsidR="00CD5229" w:rsidRPr="00CD5229">
        <w:rPr>
          <w:b/>
          <w:bCs/>
          <w:sz w:val="20"/>
          <w:szCs w:val="20"/>
          <w:u w:val="single"/>
        </w:rPr>
        <w:fldChar w:fldCharType="begin">
          <w:ffData>
            <w:name w:val="Besedilo14"/>
            <w:enabled/>
            <w:calcOnExit w:val="0"/>
            <w:textInput/>
          </w:ffData>
        </w:fldChar>
      </w:r>
      <w:r w:rsidR="00CD5229" w:rsidRPr="00CD5229">
        <w:rPr>
          <w:b/>
          <w:bCs/>
          <w:sz w:val="20"/>
          <w:szCs w:val="20"/>
          <w:u w:val="single"/>
        </w:rPr>
        <w:instrText xml:space="preserve"> FORMTEXT </w:instrText>
      </w:r>
      <w:r w:rsidR="00CD5229" w:rsidRPr="00CD5229">
        <w:rPr>
          <w:b/>
          <w:bCs/>
          <w:sz w:val="20"/>
          <w:szCs w:val="20"/>
          <w:u w:val="single"/>
        </w:rPr>
      </w:r>
      <w:r w:rsidR="00CD5229" w:rsidRPr="00CD5229">
        <w:rPr>
          <w:b/>
          <w:bCs/>
          <w:sz w:val="20"/>
          <w:szCs w:val="20"/>
          <w:u w:val="single"/>
        </w:rPr>
        <w:fldChar w:fldCharType="separate"/>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sz w:val="20"/>
          <w:szCs w:val="20"/>
          <w:u w:val="single"/>
        </w:rPr>
        <w:fldChar w:fldCharType="end"/>
      </w:r>
      <w:r w:rsidRPr="00CD5229">
        <w:rPr>
          <w:color w:val="auto"/>
          <w:sz w:val="20"/>
          <w:szCs w:val="20"/>
        </w:rPr>
        <w:t xml:space="preserve"> (opis referenčnih dobav)</w:t>
      </w:r>
      <w:r>
        <w:rPr>
          <w:b/>
          <w:bCs/>
          <w:color w:val="auto"/>
          <w:sz w:val="20"/>
          <w:szCs w:val="20"/>
        </w:rPr>
        <w:t xml:space="preserve"> v</w:t>
      </w:r>
      <w:r w:rsidRPr="00894450">
        <w:rPr>
          <w:b/>
          <w:bCs/>
          <w:color w:val="auto"/>
          <w:sz w:val="20"/>
          <w:szCs w:val="20"/>
        </w:rPr>
        <w:t xml:space="preserve"> skupni vrednosti </w:t>
      </w:r>
      <w:r w:rsidR="00CD5229" w:rsidRPr="00CD5229">
        <w:rPr>
          <w:b/>
          <w:bCs/>
          <w:sz w:val="20"/>
          <w:szCs w:val="20"/>
          <w:u w:val="single"/>
        </w:rPr>
        <w:fldChar w:fldCharType="begin">
          <w:ffData>
            <w:name w:val="Besedilo14"/>
            <w:enabled/>
            <w:calcOnExit w:val="0"/>
            <w:textInput/>
          </w:ffData>
        </w:fldChar>
      </w:r>
      <w:r w:rsidR="00CD5229" w:rsidRPr="00CD5229">
        <w:rPr>
          <w:b/>
          <w:bCs/>
          <w:sz w:val="20"/>
          <w:szCs w:val="20"/>
          <w:u w:val="single"/>
        </w:rPr>
        <w:instrText xml:space="preserve"> FORMTEXT </w:instrText>
      </w:r>
      <w:r w:rsidR="00CD5229" w:rsidRPr="00CD5229">
        <w:rPr>
          <w:b/>
          <w:bCs/>
          <w:sz w:val="20"/>
          <w:szCs w:val="20"/>
          <w:u w:val="single"/>
        </w:rPr>
      </w:r>
      <w:r w:rsidR="00CD5229" w:rsidRPr="00CD5229">
        <w:rPr>
          <w:b/>
          <w:bCs/>
          <w:sz w:val="20"/>
          <w:szCs w:val="20"/>
          <w:u w:val="single"/>
        </w:rPr>
        <w:fldChar w:fldCharType="separate"/>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sz w:val="20"/>
          <w:szCs w:val="20"/>
          <w:u w:val="single"/>
        </w:rPr>
        <w:fldChar w:fldCharType="end"/>
      </w:r>
      <w:r w:rsidRPr="00CD5229">
        <w:rPr>
          <w:sz w:val="20"/>
          <w:szCs w:val="20"/>
        </w:rPr>
        <w:t xml:space="preserve"> EUR brez DDV</w:t>
      </w:r>
      <w:r w:rsidR="00492C1A">
        <w:rPr>
          <w:b/>
          <w:bCs/>
          <w:sz w:val="20"/>
          <w:szCs w:val="20"/>
        </w:rPr>
        <w:t xml:space="preserve">, </w:t>
      </w:r>
      <w:r>
        <w:rPr>
          <w:b/>
          <w:bCs/>
          <w:sz w:val="20"/>
          <w:szCs w:val="20"/>
        </w:rPr>
        <w:t xml:space="preserve">v obdobju od </w:t>
      </w:r>
      <w:r w:rsidR="00CD5229" w:rsidRPr="00CD5229">
        <w:rPr>
          <w:b/>
          <w:bCs/>
          <w:sz w:val="20"/>
          <w:szCs w:val="20"/>
          <w:u w:val="single"/>
        </w:rPr>
        <w:fldChar w:fldCharType="begin">
          <w:ffData>
            <w:name w:val="Besedilo14"/>
            <w:enabled/>
            <w:calcOnExit w:val="0"/>
            <w:textInput/>
          </w:ffData>
        </w:fldChar>
      </w:r>
      <w:r w:rsidR="00CD5229" w:rsidRPr="00CD5229">
        <w:rPr>
          <w:b/>
          <w:bCs/>
          <w:sz w:val="20"/>
          <w:szCs w:val="20"/>
          <w:u w:val="single"/>
        </w:rPr>
        <w:instrText xml:space="preserve"> FORMTEXT </w:instrText>
      </w:r>
      <w:r w:rsidR="00CD5229" w:rsidRPr="00CD5229">
        <w:rPr>
          <w:b/>
          <w:bCs/>
          <w:sz w:val="20"/>
          <w:szCs w:val="20"/>
          <w:u w:val="single"/>
        </w:rPr>
      </w:r>
      <w:r w:rsidR="00CD5229" w:rsidRPr="00CD5229">
        <w:rPr>
          <w:b/>
          <w:bCs/>
          <w:sz w:val="20"/>
          <w:szCs w:val="20"/>
          <w:u w:val="single"/>
        </w:rPr>
        <w:fldChar w:fldCharType="separate"/>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sz w:val="20"/>
          <w:szCs w:val="20"/>
          <w:u w:val="single"/>
        </w:rPr>
        <w:fldChar w:fldCharType="end"/>
      </w:r>
      <w:r>
        <w:rPr>
          <w:b/>
          <w:bCs/>
          <w:sz w:val="20"/>
          <w:szCs w:val="20"/>
        </w:rPr>
        <w:t xml:space="preserve"> do </w:t>
      </w:r>
      <w:r w:rsidR="00CD5229" w:rsidRPr="00CD5229">
        <w:rPr>
          <w:b/>
          <w:bCs/>
          <w:sz w:val="20"/>
          <w:szCs w:val="20"/>
          <w:u w:val="single"/>
        </w:rPr>
        <w:fldChar w:fldCharType="begin">
          <w:ffData>
            <w:name w:val="Besedilo14"/>
            <w:enabled/>
            <w:calcOnExit w:val="0"/>
            <w:textInput/>
          </w:ffData>
        </w:fldChar>
      </w:r>
      <w:r w:rsidR="00CD5229" w:rsidRPr="00CD5229">
        <w:rPr>
          <w:b/>
          <w:bCs/>
          <w:sz w:val="20"/>
          <w:szCs w:val="20"/>
          <w:u w:val="single"/>
        </w:rPr>
        <w:instrText xml:space="preserve"> FORMTEXT </w:instrText>
      </w:r>
      <w:r w:rsidR="00CD5229" w:rsidRPr="00CD5229">
        <w:rPr>
          <w:b/>
          <w:bCs/>
          <w:sz w:val="20"/>
          <w:szCs w:val="20"/>
          <w:u w:val="single"/>
        </w:rPr>
      </w:r>
      <w:r w:rsidR="00CD5229" w:rsidRPr="00CD5229">
        <w:rPr>
          <w:b/>
          <w:bCs/>
          <w:sz w:val="20"/>
          <w:szCs w:val="20"/>
          <w:u w:val="single"/>
        </w:rPr>
        <w:fldChar w:fldCharType="separate"/>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noProof/>
          <w:sz w:val="20"/>
          <w:szCs w:val="20"/>
          <w:u w:val="single"/>
        </w:rPr>
        <w:t> </w:t>
      </w:r>
      <w:r w:rsidR="00CD5229" w:rsidRPr="00CD5229">
        <w:rPr>
          <w:b/>
          <w:bCs/>
          <w:sz w:val="20"/>
          <w:szCs w:val="20"/>
          <w:u w:val="single"/>
        </w:rPr>
        <w:fldChar w:fldCharType="end"/>
      </w:r>
      <w:r w:rsidR="00492C1A" w:rsidRPr="00492C1A">
        <w:rPr>
          <w:b/>
          <w:bCs/>
          <w:sz w:val="20"/>
          <w:szCs w:val="20"/>
        </w:rPr>
        <w:t xml:space="preserve"> </w:t>
      </w:r>
      <w:r w:rsidR="004464CA" w:rsidRPr="00CD5229">
        <w:rPr>
          <w:b/>
          <w:bCs/>
          <w:sz w:val="20"/>
          <w:szCs w:val="20"/>
        </w:rPr>
        <w:t>(vpisati največ 12 mesečno obdobje)</w:t>
      </w:r>
      <w:r w:rsidR="00492C1A" w:rsidRPr="00CD5229">
        <w:rPr>
          <w:b/>
          <w:bCs/>
          <w:sz w:val="20"/>
          <w:szCs w:val="20"/>
        </w:rPr>
        <w:t>.</w:t>
      </w:r>
    </w:p>
    <w:p w14:paraId="46B34F02" w14:textId="77777777" w:rsidR="00327499" w:rsidRDefault="00327499" w:rsidP="00D52E26">
      <w:pPr>
        <w:rPr>
          <w:sz w:val="20"/>
          <w:szCs w:val="20"/>
        </w:rPr>
      </w:pPr>
    </w:p>
    <w:p w14:paraId="5D5101C8" w14:textId="35714D83" w:rsidR="00D52E26" w:rsidRDefault="00D52E26" w:rsidP="00D52E26">
      <w:pPr>
        <w:rPr>
          <w:sz w:val="20"/>
          <w:szCs w:val="20"/>
        </w:rPr>
      </w:pPr>
      <w:r>
        <w:rPr>
          <w:sz w:val="20"/>
          <w:szCs w:val="20"/>
        </w:rPr>
        <w:t>Dobave so bile opravljene strokovno, kvalitetno in pravočasno:</w:t>
      </w:r>
    </w:p>
    <w:p w14:paraId="07BE40CF" w14:textId="7AC2BE9B" w:rsidR="00D52E26" w:rsidRDefault="003B3084" w:rsidP="00D52E26">
      <w:pPr>
        <w:pStyle w:val="Telobesedila"/>
        <w:spacing w:before="60" w:after="60"/>
        <w:jc w:val="center"/>
        <w:rPr>
          <w:rFonts w:ascii="Titillium Web" w:hAnsi="Titillium Web" w:cs="Arial"/>
          <w:bCs/>
        </w:rPr>
      </w:pPr>
      <w:sdt>
        <w:sdtPr>
          <w:rPr>
            <w:rFonts w:ascii="Titillium Web" w:hAnsi="Titillium Web" w:cs="Arial"/>
            <w:bCs/>
            <w:sz w:val="28"/>
            <w:szCs w:val="28"/>
          </w:rPr>
          <w:id w:val="-152753711"/>
          <w14:checkbox>
            <w14:checked w14:val="0"/>
            <w14:checkedState w14:val="2612" w14:font="MS Gothic"/>
            <w14:uncheckedState w14:val="2610" w14:font="MS Gothic"/>
          </w14:checkbox>
        </w:sdtPr>
        <w:sdtEndPr/>
        <w:sdtContent>
          <w:r w:rsidR="002A27FC">
            <w:rPr>
              <w:rFonts w:ascii="MS Gothic" w:eastAsia="MS Gothic" w:hAnsi="MS Gothic" w:cs="Arial" w:hint="eastAsia"/>
              <w:bCs/>
              <w:sz w:val="28"/>
              <w:szCs w:val="28"/>
            </w:rPr>
            <w:t>☐</w:t>
          </w:r>
        </w:sdtContent>
      </w:sdt>
      <w:r w:rsidR="00D52E26">
        <w:rPr>
          <w:rFonts w:ascii="Titillium Web" w:hAnsi="Titillium Web" w:cs="Arial"/>
          <w:bCs/>
        </w:rPr>
        <w:t xml:space="preserve">  Da                                             </w:t>
      </w:r>
      <w:sdt>
        <w:sdtPr>
          <w:rPr>
            <w:rFonts w:ascii="Titillium Web" w:hAnsi="Titillium Web" w:cs="Arial"/>
            <w:bCs/>
            <w:sz w:val="28"/>
            <w:szCs w:val="28"/>
          </w:rPr>
          <w:id w:val="1418136973"/>
          <w14:checkbox>
            <w14:checked w14:val="0"/>
            <w14:checkedState w14:val="2612" w14:font="MS Gothic"/>
            <w14:uncheckedState w14:val="2610" w14:font="MS Gothic"/>
          </w14:checkbox>
        </w:sdtPr>
        <w:sdtEndPr/>
        <w:sdtContent>
          <w:r w:rsidR="00D52E26">
            <w:rPr>
              <w:rFonts w:ascii="MS Gothic" w:eastAsia="MS Gothic" w:hAnsi="MS Gothic" w:cs="Arial" w:hint="eastAsia"/>
              <w:bCs/>
              <w:sz w:val="28"/>
              <w:szCs w:val="28"/>
            </w:rPr>
            <w:t>☐</w:t>
          </w:r>
        </w:sdtContent>
      </w:sdt>
      <w:r w:rsidR="00D52E26">
        <w:rPr>
          <w:rFonts w:ascii="Titillium Web" w:hAnsi="Titillium Web" w:cs="Arial"/>
          <w:bCs/>
        </w:rPr>
        <w:t xml:space="preserve">  Ne</w:t>
      </w:r>
    </w:p>
    <w:p w14:paraId="28C8EEF0" w14:textId="77777777" w:rsidR="00D52E26" w:rsidRPr="00225EE5" w:rsidRDefault="00D52E26" w:rsidP="00D52E26">
      <w:pPr>
        <w:pStyle w:val="Telobesedila"/>
        <w:spacing w:before="60" w:after="60"/>
        <w:rPr>
          <w:rFonts w:ascii="Titillium Web" w:hAnsi="Titillium Web" w:cs="Arial"/>
          <w:bCs/>
          <w:sz w:val="12"/>
          <w:szCs w:val="12"/>
        </w:rPr>
      </w:pPr>
    </w:p>
    <w:p w14:paraId="3F832755" w14:textId="77777777" w:rsidR="00D52E26" w:rsidRDefault="00D52E26" w:rsidP="00D52E26">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2588BFEC" w14:textId="77777777" w:rsidR="00D52E26" w:rsidRDefault="00D52E26" w:rsidP="00CD5229">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37849F" w14:textId="77777777" w:rsidR="00D52E26" w:rsidRDefault="00D52E26" w:rsidP="00D52E26">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EE790F8" w14:textId="77777777" w:rsidR="00D52E26" w:rsidRDefault="00D52E26" w:rsidP="00D52E26">
      <w:pPr>
        <w:pStyle w:val="Telobesedila"/>
        <w:spacing w:before="60" w:after="60"/>
        <w:rPr>
          <w:rFonts w:ascii="Titillium Web" w:hAnsi="Titillium Web" w:cs="Arial"/>
          <w:bCs/>
        </w:rPr>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4B13F53" w14:textId="77777777" w:rsidR="00D52E26" w:rsidRDefault="00D52E26" w:rsidP="00D52E26">
      <w:pPr>
        <w:pStyle w:val="Telobesedila"/>
        <w:spacing w:before="60" w:after="60"/>
        <w:rPr>
          <w:rFonts w:ascii="Titillium Web" w:hAnsi="Titillium Web" w:cs="Arial"/>
          <w:bCs/>
        </w:rPr>
      </w:pPr>
    </w:p>
    <w:p w14:paraId="6E16FF3F" w14:textId="32FF4E4D" w:rsidR="00492C1A" w:rsidRDefault="00327499" w:rsidP="00327499">
      <w:pPr>
        <w:spacing w:before="60" w:after="60"/>
        <w:rPr>
          <w:rFonts w:cs="Arial"/>
          <w:bCs/>
          <w:color w:val="auto"/>
          <w:sz w:val="20"/>
          <w:szCs w:val="20"/>
        </w:rPr>
      </w:pPr>
      <w:r w:rsidRPr="003B43B5">
        <w:rPr>
          <w:rFonts w:cs="Arial"/>
          <w:bCs/>
          <w:color w:val="auto"/>
          <w:sz w:val="20"/>
          <w:szCs w:val="20"/>
        </w:rPr>
        <w:t>Referenca se nanaša na (ponudnik ustrezno označi):</w:t>
      </w:r>
    </w:p>
    <w:tbl>
      <w:tblPr>
        <w:tblStyle w:val="Tabelamrea"/>
        <w:tblW w:w="9493" w:type="dxa"/>
        <w:jc w:val="center"/>
        <w:tblInd w:w="0" w:type="dxa"/>
        <w:tbl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insideH w:val="single" w:sz="4" w:space="0" w:color="D1D1D1" w:themeColor="background2" w:themeShade="E6"/>
          <w:insideV w:val="single" w:sz="4" w:space="0" w:color="D1D1D1" w:themeColor="background2" w:themeShade="E6"/>
        </w:tblBorders>
        <w:tblLook w:val="04A0" w:firstRow="1" w:lastRow="0" w:firstColumn="1" w:lastColumn="0" w:noHBand="0" w:noVBand="1"/>
      </w:tblPr>
      <w:tblGrid>
        <w:gridCol w:w="4857"/>
        <w:gridCol w:w="4636"/>
      </w:tblGrid>
      <w:tr w:rsidR="00492C1A" w14:paraId="7607CD3F" w14:textId="77777777" w:rsidTr="00225EE5">
        <w:trPr>
          <w:jc w:val="center"/>
        </w:trPr>
        <w:tc>
          <w:tcPr>
            <w:tcW w:w="4857" w:type="dxa"/>
          </w:tcPr>
          <w:p w14:paraId="5D35E17C" w14:textId="5AD64923" w:rsidR="00492C1A" w:rsidRDefault="003B3084" w:rsidP="00492C1A">
            <w:pPr>
              <w:spacing w:before="60" w:after="60"/>
              <w:rPr>
                <w:rFonts w:cs="Arial"/>
                <w:bCs/>
                <w:color w:val="auto"/>
                <w:sz w:val="20"/>
                <w:szCs w:val="20"/>
              </w:rPr>
            </w:pPr>
            <w:sdt>
              <w:sdtPr>
                <w:rPr>
                  <w:rFonts w:ascii="MS Gothic" w:eastAsia="MS Gothic" w:hAnsi="MS Gothic"/>
                  <w:sz w:val="20"/>
                </w:rPr>
                <w:id w:val="-325046495"/>
                <w14:checkbox>
                  <w14:checked w14:val="0"/>
                  <w14:checkedState w14:val="2612" w14:font="MS Gothic"/>
                  <w14:uncheckedState w14:val="2610" w14:font="MS Gothic"/>
                </w14:checkbox>
              </w:sdtPr>
              <w:sdtEndPr/>
              <w:sdtContent>
                <w:r w:rsidR="002A27FC">
                  <w:rPr>
                    <w:rFonts w:ascii="MS Gothic" w:eastAsia="MS Gothic" w:hAnsi="MS Gothic" w:hint="eastAsia"/>
                    <w:sz w:val="20"/>
                  </w:rPr>
                  <w:t>☐</w:t>
                </w:r>
              </w:sdtContent>
            </w:sdt>
            <w:r w:rsidR="00492C1A" w:rsidRPr="00492C1A">
              <w:rPr>
                <w:rFonts w:ascii="Titillium Web" w:hAnsi="Titillium Web"/>
                <w:sz w:val="20"/>
              </w:rPr>
              <w:t xml:space="preserve"> </w:t>
            </w:r>
            <w:r w:rsidR="00492C1A">
              <w:rPr>
                <w:rFonts w:ascii="Titillium Web" w:hAnsi="Titillium Web" w:cs="Calibri"/>
                <w:bCs/>
                <w:sz w:val="20"/>
                <w:szCs w:val="20"/>
              </w:rPr>
              <w:t>Sklop 1: Motorna olja za tovorna in osebna vozila</w:t>
            </w:r>
          </w:p>
        </w:tc>
        <w:tc>
          <w:tcPr>
            <w:tcW w:w="4636" w:type="dxa"/>
          </w:tcPr>
          <w:p w14:paraId="77183074" w14:textId="0039D9FD" w:rsidR="00492C1A" w:rsidRDefault="003B3084" w:rsidP="00492C1A">
            <w:pPr>
              <w:spacing w:before="60" w:after="60"/>
              <w:rPr>
                <w:rFonts w:cs="Arial"/>
                <w:bCs/>
                <w:color w:val="auto"/>
                <w:sz w:val="20"/>
                <w:szCs w:val="20"/>
              </w:rPr>
            </w:pPr>
            <w:sdt>
              <w:sdtPr>
                <w:rPr>
                  <w:rFonts w:ascii="MS Gothic" w:eastAsia="MS Gothic" w:hAnsi="MS Gothic"/>
                  <w:sz w:val="20"/>
                </w:rPr>
                <w:id w:val="1673071024"/>
                <w14:checkbox>
                  <w14:checked w14:val="0"/>
                  <w14:checkedState w14:val="2612" w14:font="MS Gothic"/>
                  <w14:uncheckedState w14:val="2610" w14:font="MS Gothic"/>
                </w14:checkbox>
              </w:sdtPr>
              <w:sdtEndPr/>
              <w:sdtContent>
                <w:r w:rsidR="00225EE5">
                  <w:rPr>
                    <w:rFonts w:ascii="MS Gothic" w:eastAsia="MS Gothic" w:hAnsi="MS Gothic" w:hint="eastAsia"/>
                    <w:sz w:val="20"/>
                  </w:rPr>
                  <w:t>☐</w:t>
                </w:r>
              </w:sdtContent>
            </w:sdt>
            <w:r w:rsidR="00225EE5" w:rsidRPr="00492C1A">
              <w:rPr>
                <w:rFonts w:ascii="Titillium Web" w:hAnsi="Titillium Web"/>
                <w:sz w:val="20"/>
              </w:rPr>
              <w:t xml:space="preserve"> </w:t>
            </w:r>
            <w:r w:rsidR="00225EE5">
              <w:rPr>
                <w:rFonts w:ascii="Titillium Web" w:hAnsi="Titillium Web"/>
                <w:sz w:val="20"/>
              </w:rPr>
              <w:t>S</w:t>
            </w:r>
            <w:r w:rsidR="00225EE5" w:rsidRPr="00492C1A">
              <w:rPr>
                <w:rFonts w:ascii="Titillium Web" w:hAnsi="Titillium Web"/>
                <w:sz w:val="20"/>
              </w:rPr>
              <w:t xml:space="preserve">klop </w:t>
            </w:r>
            <w:r w:rsidR="00225EE5">
              <w:rPr>
                <w:rFonts w:ascii="Titillium Web" w:hAnsi="Titillium Web" w:cs="Calibri"/>
                <w:bCs/>
                <w:sz w:val="20"/>
                <w:szCs w:val="20"/>
              </w:rPr>
              <w:t>4: Dodatki h gorivu</w:t>
            </w:r>
          </w:p>
        </w:tc>
      </w:tr>
      <w:tr w:rsidR="00492C1A" w14:paraId="4D35134B" w14:textId="77777777" w:rsidTr="00225EE5">
        <w:trPr>
          <w:jc w:val="center"/>
        </w:trPr>
        <w:tc>
          <w:tcPr>
            <w:tcW w:w="4857" w:type="dxa"/>
            <w:tcBorders>
              <w:bottom w:val="single" w:sz="4" w:space="0" w:color="D1D1D1" w:themeColor="background2" w:themeShade="E6"/>
            </w:tcBorders>
          </w:tcPr>
          <w:p w14:paraId="2459D483" w14:textId="51AC58B9" w:rsidR="00492C1A" w:rsidRDefault="003B3084" w:rsidP="00492C1A">
            <w:pPr>
              <w:spacing w:before="60" w:after="60"/>
              <w:rPr>
                <w:rFonts w:cs="Arial"/>
                <w:bCs/>
                <w:color w:val="auto"/>
                <w:sz w:val="20"/>
                <w:szCs w:val="20"/>
              </w:rPr>
            </w:pPr>
            <w:sdt>
              <w:sdtPr>
                <w:rPr>
                  <w:rFonts w:ascii="MS Gothic" w:eastAsia="MS Gothic" w:hAnsi="MS Gothic"/>
                  <w:sz w:val="20"/>
                </w:rPr>
                <w:id w:val="-371158009"/>
                <w14:checkbox>
                  <w14:checked w14:val="0"/>
                  <w14:checkedState w14:val="2612" w14:font="MS Gothic"/>
                  <w14:uncheckedState w14:val="2610" w14:font="MS Gothic"/>
                </w14:checkbox>
              </w:sdtPr>
              <w:sdtEndPr/>
              <w:sdtContent>
                <w:r w:rsidR="00492C1A">
                  <w:rPr>
                    <w:rFonts w:ascii="MS Gothic" w:eastAsia="MS Gothic" w:hAnsi="MS Gothic" w:hint="eastAsia"/>
                    <w:sz w:val="20"/>
                  </w:rPr>
                  <w:t>☐</w:t>
                </w:r>
              </w:sdtContent>
            </w:sdt>
            <w:r w:rsidR="00492C1A" w:rsidRPr="00492C1A">
              <w:rPr>
                <w:rFonts w:ascii="Titillium Web" w:hAnsi="Titillium Web"/>
                <w:sz w:val="20"/>
              </w:rPr>
              <w:t xml:space="preserve"> </w:t>
            </w:r>
            <w:r w:rsidR="00492C1A">
              <w:rPr>
                <w:rFonts w:ascii="Titillium Web" w:hAnsi="Titillium Web"/>
                <w:sz w:val="20"/>
              </w:rPr>
              <w:t>S</w:t>
            </w:r>
            <w:r w:rsidR="00492C1A" w:rsidRPr="00492C1A">
              <w:rPr>
                <w:rFonts w:ascii="Titillium Web" w:hAnsi="Titillium Web"/>
                <w:sz w:val="20"/>
              </w:rPr>
              <w:t xml:space="preserve">klop </w:t>
            </w:r>
            <w:r w:rsidR="00492C1A">
              <w:rPr>
                <w:rFonts w:ascii="Titillium Web" w:hAnsi="Titillium Web"/>
                <w:sz w:val="20"/>
              </w:rPr>
              <w:t xml:space="preserve">2: </w:t>
            </w:r>
            <w:r w:rsidR="00492C1A">
              <w:rPr>
                <w:rFonts w:ascii="Titillium Web" w:hAnsi="Titillium Web" w:cs="Calibri"/>
                <w:bCs/>
                <w:sz w:val="20"/>
                <w:szCs w:val="20"/>
              </w:rPr>
              <w:t>Olja za diferenciale in menjalnike</w:t>
            </w:r>
          </w:p>
        </w:tc>
        <w:tc>
          <w:tcPr>
            <w:tcW w:w="4636" w:type="dxa"/>
            <w:tcBorders>
              <w:bottom w:val="single" w:sz="4" w:space="0" w:color="D1D1D1" w:themeColor="background2" w:themeShade="E6"/>
            </w:tcBorders>
          </w:tcPr>
          <w:p w14:paraId="253A6B5A" w14:textId="7CDC856C" w:rsidR="00492C1A" w:rsidRDefault="003B3084" w:rsidP="00492C1A">
            <w:pPr>
              <w:spacing w:before="60" w:after="60"/>
              <w:rPr>
                <w:rFonts w:cs="Arial"/>
                <w:bCs/>
                <w:color w:val="auto"/>
                <w:sz w:val="20"/>
                <w:szCs w:val="20"/>
              </w:rPr>
            </w:pPr>
            <w:sdt>
              <w:sdtPr>
                <w:rPr>
                  <w:rFonts w:ascii="MS Gothic" w:eastAsia="MS Gothic" w:hAnsi="MS Gothic"/>
                  <w:sz w:val="20"/>
                </w:rPr>
                <w:id w:val="-1383094348"/>
                <w14:checkbox>
                  <w14:checked w14:val="0"/>
                  <w14:checkedState w14:val="2612" w14:font="MS Gothic"/>
                  <w14:uncheckedState w14:val="2610" w14:font="MS Gothic"/>
                </w14:checkbox>
              </w:sdtPr>
              <w:sdtEndPr/>
              <w:sdtContent>
                <w:r w:rsidR="00225EE5">
                  <w:rPr>
                    <w:rFonts w:ascii="MS Gothic" w:eastAsia="MS Gothic" w:hAnsi="MS Gothic" w:hint="eastAsia"/>
                    <w:sz w:val="20"/>
                  </w:rPr>
                  <w:t>☐</w:t>
                </w:r>
              </w:sdtContent>
            </w:sdt>
            <w:r w:rsidR="00492C1A" w:rsidRPr="00492C1A">
              <w:rPr>
                <w:rFonts w:ascii="Titillium Web" w:hAnsi="Titillium Web"/>
                <w:sz w:val="20"/>
              </w:rPr>
              <w:t xml:space="preserve"> </w:t>
            </w:r>
            <w:r w:rsidR="00492C1A">
              <w:rPr>
                <w:rFonts w:ascii="Titillium Web" w:hAnsi="Titillium Web"/>
                <w:sz w:val="20"/>
              </w:rPr>
              <w:t>S</w:t>
            </w:r>
            <w:r w:rsidR="00492C1A" w:rsidRPr="00492C1A">
              <w:rPr>
                <w:rFonts w:ascii="Titillium Web" w:hAnsi="Titillium Web"/>
                <w:sz w:val="20"/>
              </w:rPr>
              <w:t xml:space="preserve">klop </w:t>
            </w:r>
            <w:r w:rsidR="00225EE5">
              <w:rPr>
                <w:rFonts w:ascii="Titillium Web" w:hAnsi="Titillium Web"/>
                <w:sz w:val="20"/>
              </w:rPr>
              <w:t>5</w:t>
            </w:r>
            <w:r w:rsidR="00492C1A">
              <w:rPr>
                <w:rFonts w:ascii="Titillium Web" w:hAnsi="Titillium Web" w:cs="Calibri"/>
                <w:bCs/>
                <w:sz w:val="20"/>
                <w:szCs w:val="20"/>
              </w:rPr>
              <w:t xml:space="preserve">: </w:t>
            </w:r>
            <w:r w:rsidR="00225EE5" w:rsidRPr="00225EE5">
              <w:rPr>
                <w:rFonts w:ascii="Titillium Web" w:hAnsi="Titillium Web" w:cs="Calibri"/>
                <w:bCs/>
                <w:sz w:val="20"/>
                <w:szCs w:val="20"/>
              </w:rPr>
              <w:t>Razne tekočine za vozila, delovne stroje in drobno kmetijsko mehanizacijo</w:t>
            </w:r>
          </w:p>
        </w:tc>
      </w:tr>
      <w:tr w:rsidR="00225EE5" w14:paraId="073E53EC" w14:textId="77777777" w:rsidTr="00225EE5">
        <w:trPr>
          <w:jc w:val="center"/>
        </w:trPr>
        <w:tc>
          <w:tcPr>
            <w:tcW w:w="4857" w:type="dxa"/>
            <w:tcBorders>
              <w:right w:val="single" w:sz="4" w:space="0" w:color="D1D1D1" w:themeColor="background2" w:themeShade="E6"/>
            </w:tcBorders>
          </w:tcPr>
          <w:p w14:paraId="10F0523A" w14:textId="43B2D086" w:rsidR="00225EE5" w:rsidRDefault="003B3084" w:rsidP="00492C1A">
            <w:pPr>
              <w:spacing w:before="60" w:after="60"/>
              <w:rPr>
                <w:rFonts w:ascii="MS Gothic" w:eastAsia="MS Gothic" w:hAnsi="MS Gothic"/>
                <w:sz w:val="20"/>
              </w:rPr>
            </w:pPr>
            <w:sdt>
              <w:sdtPr>
                <w:rPr>
                  <w:rFonts w:ascii="MS Gothic" w:eastAsia="MS Gothic" w:hAnsi="MS Gothic"/>
                  <w:sz w:val="20"/>
                </w:rPr>
                <w:id w:val="594676588"/>
                <w14:checkbox>
                  <w14:checked w14:val="0"/>
                  <w14:checkedState w14:val="2612" w14:font="MS Gothic"/>
                  <w14:uncheckedState w14:val="2610" w14:font="MS Gothic"/>
                </w14:checkbox>
              </w:sdtPr>
              <w:sdtEndPr/>
              <w:sdtContent>
                <w:r w:rsidR="00225EE5">
                  <w:rPr>
                    <w:rFonts w:ascii="MS Gothic" w:eastAsia="MS Gothic" w:hAnsi="MS Gothic" w:hint="eastAsia"/>
                    <w:sz w:val="20"/>
                  </w:rPr>
                  <w:t>☐</w:t>
                </w:r>
              </w:sdtContent>
            </w:sdt>
            <w:r w:rsidR="00225EE5" w:rsidRPr="00492C1A">
              <w:rPr>
                <w:rFonts w:ascii="Titillium Web" w:hAnsi="Titillium Web"/>
                <w:sz w:val="20"/>
              </w:rPr>
              <w:t xml:space="preserve"> </w:t>
            </w:r>
            <w:r w:rsidR="00225EE5">
              <w:rPr>
                <w:rFonts w:ascii="Titillium Web" w:hAnsi="Titillium Web"/>
                <w:sz w:val="20"/>
              </w:rPr>
              <w:t xml:space="preserve">Sklop </w:t>
            </w:r>
            <w:r w:rsidR="00225EE5">
              <w:rPr>
                <w:rFonts w:ascii="Titillium Web" w:hAnsi="Titillium Web" w:cs="Calibri"/>
                <w:bCs/>
                <w:sz w:val="20"/>
                <w:szCs w:val="20"/>
              </w:rPr>
              <w:t>3: Ostala olja in maziva za vzdrževanje vozil</w:t>
            </w:r>
          </w:p>
        </w:tc>
        <w:tc>
          <w:tcPr>
            <w:tcW w:w="4636" w:type="dxa"/>
            <w:tcBorders>
              <w:top w:val="single" w:sz="4" w:space="0" w:color="D1D1D1" w:themeColor="background2" w:themeShade="E6"/>
              <w:left w:val="single" w:sz="4" w:space="0" w:color="D1D1D1" w:themeColor="background2" w:themeShade="E6"/>
              <w:bottom w:val="nil"/>
              <w:right w:val="nil"/>
            </w:tcBorders>
          </w:tcPr>
          <w:p w14:paraId="6E8F3703" w14:textId="1988D87C" w:rsidR="00225EE5" w:rsidRDefault="00225EE5" w:rsidP="00492C1A">
            <w:pPr>
              <w:spacing w:before="60" w:after="60"/>
              <w:rPr>
                <w:rFonts w:ascii="MS Gothic" w:eastAsia="MS Gothic" w:hAnsi="MS Gothic"/>
                <w:sz w:val="20"/>
              </w:rPr>
            </w:pPr>
          </w:p>
        </w:tc>
      </w:tr>
    </w:tbl>
    <w:p w14:paraId="1A2B41D9" w14:textId="77777777" w:rsidR="00492C1A" w:rsidRPr="00225EE5" w:rsidRDefault="00492C1A" w:rsidP="00492C1A">
      <w:pPr>
        <w:spacing w:before="60" w:after="60"/>
        <w:rPr>
          <w:rFonts w:cs="Arial"/>
          <w:sz w:val="14"/>
          <w:szCs w:val="16"/>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2E26" w14:paraId="6C7D6316" w14:textId="77777777" w:rsidTr="00F13518">
        <w:tc>
          <w:tcPr>
            <w:tcW w:w="3430" w:type="dxa"/>
            <w:hideMark/>
          </w:tcPr>
          <w:p w14:paraId="7ED74D0F" w14:textId="77777777" w:rsidR="00D52E26" w:rsidRDefault="00D52E26" w:rsidP="00F13518">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24B42699" w14:textId="77777777" w:rsidR="00D52E26" w:rsidRDefault="00D52E26" w:rsidP="00F13518">
            <w:pPr>
              <w:widowControl w:val="0"/>
              <w:tabs>
                <w:tab w:val="left" w:pos="5580"/>
              </w:tabs>
              <w:autoSpaceDE w:val="0"/>
              <w:autoSpaceDN w:val="0"/>
              <w:adjustRightInd w:val="0"/>
              <w:spacing w:before="48"/>
              <w:jc w:val="center"/>
              <w:rPr>
                <w:rFonts w:cs="Arial"/>
                <w:sz w:val="20"/>
                <w:szCs w:val="20"/>
              </w:rPr>
            </w:pPr>
          </w:p>
        </w:tc>
        <w:tc>
          <w:tcPr>
            <w:tcW w:w="3573" w:type="dxa"/>
            <w:hideMark/>
          </w:tcPr>
          <w:p w14:paraId="2E396FA9" w14:textId="77777777" w:rsidR="00D52E26" w:rsidRDefault="00D52E26" w:rsidP="00F13518">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D52E26" w14:paraId="2B8D0943" w14:textId="77777777" w:rsidTr="00F13518">
        <w:tc>
          <w:tcPr>
            <w:tcW w:w="3430" w:type="dxa"/>
            <w:tcBorders>
              <w:top w:val="nil"/>
              <w:left w:val="nil"/>
              <w:bottom w:val="single" w:sz="4" w:space="0" w:color="auto"/>
              <w:right w:val="nil"/>
            </w:tcBorders>
          </w:tcPr>
          <w:p w14:paraId="214F21C7" w14:textId="77777777" w:rsidR="00D52E26" w:rsidRDefault="00D52E26" w:rsidP="00F13518">
            <w:pPr>
              <w:widowControl w:val="0"/>
              <w:tabs>
                <w:tab w:val="left" w:pos="5580"/>
              </w:tabs>
              <w:autoSpaceDE w:val="0"/>
              <w:autoSpaceDN w:val="0"/>
              <w:adjustRightInd w:val="0"/>
              <w:spacing w:before="48"/>
              <w:jc w:val="both"/>
              <w:rPr>
                <w:rFonts w:cs="Arial"/>
                <w:sz w:val="20"/>
                <w:szCs w:val="20"/>
              </w:rPr>
            </w:pPr>
          </w:p>
          <w:p w14:paraId="73CFA096" w14:textId="77777777" w:rsidR="00D52E26" w:rsidRDefault="00D52E26" w:rsidP="00F13518">
            <w:pPr>
              <w:widowControl w:val="0"/>
              <w:tabs>
                <w:tab w:val="left" w:pos="5580"/>
              </w:tabs>
              <w:autoSpaceDE w:val="0"/>
              <w:autoSpaceDN w:val="0"/>
              <w:adjustRightInd w:val="0"/>
              <w:spacing w:before="48"/>
              <w:jc w:val="both"/>
              <w:rPr>
                <w:rFonts w:cs="Arial"/>
                <w:sz w:val="20"/>
                <w:szCs w:val="20"/>
              </w:rPr>
            </w:pPr>
          </w:p>
        </w:tc>
        <w:tc>
          <w:tcPr>
            <w:tcW w:w="2067" w:type="dxa"/>
          </w:tcPr>
          <w:p w14:paraId="7F509DC3" w14:textId="77777777" w:rsidR="00D52E26" w:rsidRDefault="00D52E26" w:rsidP="00F13518">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2C14B08" w14:textId="77777777" w:rsidR="00D52E26" w:rsidRDefault="00D52E26" w:rsidP="00F13518">
            <w:pPr>
              <w:widowControl w:val="0"/>
              <w:tabs>
                <w:tab w:val="left" w:pos="5580"/>
              </w:tabs>
              <w:autoSpaceDE w:val="0"/>
              <w:autoSpaceDN w:val="0"/>
              <w:adjustRightInd w:val="0"/>
              <w:spacing w:before="48"/>
              <w:jc w:val="both"/>
              <w:rPr>
                <w:rFonts w:cs="Arial"/>
                <w:sz w:val="20"/>
                <w:szCs w:val="20"/>
              </w:rPr>
            </w:pPr>
          </w:p>
          <w:p w14:paraId="5C686239" w14:textId="77777777" w:rsidR="00D52E26" w:rsidRDefault="00D52E26" w:rsidP="00F13518">
            <w:pPr>
              <w:widowControl w:val="0"/>
              <w:tabs>
                <w:tab w:val="left" w:pos="5580"/>
              </w:tabs>
              <w:autoSpaceDE w:val="0"/>
              <w:autoSpaceDN w:val="0"/>
              <w:adjustRightInd w:val="0"/>
              <w:spacing w:before="48"/>
              <w:jc w:val="both"/>
              <w:rPr>
                <w:rFonts w:cs="Arial"/>
                <w:sz w:val="20"/>
                <w:szCs w:val="20"/>
              </w:rPr>
            </w:pPr>
          </w:p>
        </w:tc>
      </w:tr>
    </w:tbl>
    <w:p w14:paraId="5F3EEB29" w14:textId="77777777" w:rsidR="00D52E26" w:rsidRDefault="00D52E26" w:rsidP="00D52E26">
      <w:pPr>
        <w:rPr>
          <w:rFonts w:cs="Times New Roman"/>
          <w:sz w:val="20"/>
          <w:szCs w:val="20"/>
        </w:rPr>
      </w:pPr>
    </w:p>
    <w:p w14:paraId="0BD06155" w14:textId="77777777" w:rsidR="00D52E26" w:rsidRDefault="00D52E26" w:rsidP="00D52E26">
      <w:pPr>
        <w:autoSpaceDE w:val="0"/>
        <w:autoSpaceDN w:val="0"/>
        <w:adjustRightInd w:val="0"/>
        <w:rPr>
          <w:rFonts w:cs="Arial"/>
          <w:color w:val="auto"/>
          <w:sz w:val="18"/>
          <w:szCs w:val="18"/>
        </w:rPr>
      </w:pPr>
      <w:r>
        <w:rPr>
          <w:rFonts w:cs="Arial"/>
          <w:b/>
          <w:bCs/>
          <w:iCs/>
          <w:sz w:val="18"/>
          <w:szCs w:val="18"/>
        </w:rPr>
        <w:t xml:space="preserve">Navodila: </w:t>
      </w:r>
    </w:p>
    <w:p w14:paraId="5432C0C3" w14:textId="416182FD" w:rsidR="00D52E26" w:rsidRDefault="00D52E26" w:rsidP="00D52E26">
      <w:pPr>
        <w:numPr>
          <w:ilvl w:val="0"/>
          <w:numId w:val="33"/>
        </w:numPr>
        <w:autoSpaceDE w:val="0"/>
        <w:autoSpaceDN w:val="0"/>
        <w:adjustRightInd w:val="0"/>
        <w:ind w:hanging="218"/>
        <w:jc w:val="both"/>
        <w:rPr>
          <w:rFonts w:cs="Arial"/>
          <w:sz w:val="16"/>
          <w:szCs w:val="16"/>
        </w:rPr>
      </w:pPr>
      <w:r>
        <w:rPr>
          <w:sz w:val="18"/>
          <w:szCs w:val="18"/>
        </w:rPr>
        <w:t xml:space="preserve">Obrazca ni potrebno predložiti ob oddaji ponudbe. Naročnik bo predložitev obrazca </w:t>
      </w:r>
      <w:r w:rsidR="007721B5">
        <w:rPr>
          <w:sz w:val="18"/>
          <w:szCs w:val="18"/>
        </w:rPr>
        <w:t xml:space="preserve">lahko </w:t>
      </w:r>
      <w:r>
        <w:rPr>
          <w:sz w:val="18"/>
          <w:szCs w:val="18"/>
        </w:rPr>
        <w:t>zahteval pred oddajo javnega naročila od ponudnika, kateremu se je odločil oddati javno naročilo.</w:t>
      </w:r>
    </w:p>
    <w:p w14:paraId="5C5B844C" w14:textId="2AE21672" w:rsidR="00225EE5" w:rsidRPr="00225EE5" w:rsidRDefault="00D52E26" w:rsidP="004C3ED2">
      <w:pPr>
        <w:numPr>
          <w:ilvl w:val="0"/>
          <w:numId w:val="33"/>
        </w:numPr>
        <w:autoSpaceDE w:val="0"/>
        <w:autoSpaceDN w:val="0"/>
        <w:adjustRightInd w:val="0"/>
        <w:spacing w:line="240" w:lineRule="auto"/>
        <w:ind w:hanging="218"/>
        <w:jc w:val="both"/>
        <w:rPr>
          <w:sz w:val="18"/>
          <w:szCs w:val="18"/>
        </w:rPr>
      </w:pPr>
      <w:r w:rsidRPr="00225EE5">
        <w:rPr>
          <w:sz w:val="18"/>
          <w:szCs w:val="18"/>
        </w:rPr>
        <w:t>Obrazec se po potrebi fotokopira.</w:t>
      </w:r>
      <w:r w:rsidR="00225EE5" w:rsidRPr="00225EE5">
        <w:rPr>
          <w:sz w:val="18"/>
          <w:szCs w:val="18"/>
        </w:rPr>
        <w:br w:type="page"/>
      </w:r>
    </w:p>
    <w:bookmarkEnd w:id="6"/>
    <w:p w14:paraId="17EF04B1" w14:textId="1F12D6DF" w:rsidR="003B43B5" w:rsidRDefault="003B43B5" w:rsidP="003B43B5">
      <w:pPr>
        <w:spacing w:line="240" w:lineRule="auto"/>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4F18" w:rsidRPr="00C534C1" w14:paraId="07F059C9" w14:textId="77777777" w:rsidTr="00664F18">
        <w:tc>
          <w:tcPr>
            <w:tcW w:w="1740" w:type="dxa"/>
            <w:tcBorders>
              <w:top w:val="single" w:sz="4" w:space="0" w:color="000000"/>
              <w:left w:val="single" w:sz="4" w:space="0" w:color="000000"/>
              <w:bottom w:val="single" w:sz="4" w:space="0" w:color="000000"/>
              <w:right w:val="single" w:sz="4" w:space="0" w:color="000000"/>
            </w:tcBorders>
            <w:vAlign w:val="center"/>
            <w:hideMark/>
          </w:tcPr>
          <w:p w14:paraId="5AEE6D9F" w14:textId="211CBB81" w:rsidR="00664F18" w:rsidRPr="00C534C1" w:rsidRDefault="00664F18">
            <w:pPr>
              <w:rPr>
                <w:rFonts w:cs="Times New Roman"/>
                <w:b/>
              </w:rPr>
            </w:pPr>
            <w:r w:rsidRPr="00C534C1">
              <w:rPr>
                <w:b/>
              </w:rPr>
              <w:t>Obrazec št.</w:t>
            </w:r>
            <w:r w:rsidR="003B43B5">
              <w:rPr>
                <w:b/>
              </w:rPr>
              <w:t xml:space="preserve"> </w:t>
            </w:r>
            <w:r w:rsidR="007D5072">
              <w:rPr>
                <w:b/>
              </w:rPr>
              <w:t>6</w:t>
            </w:r>
          </w:p>
        </w:tc>
      </w:tr>
    </w:tbl>
    <w:p w14:paraId="2AB13283" w14:textId="77777777" w:rsidR="00664F18" w:rsidRPr="00C534C1" w:rsidRDefault="00664F18" w:rsidP="00664F18">
      <w:pPr>
        <w:rPr>
          <w:sz w:val="20"/>
          <w:lang w:eastAsia="en-US"/>
        </w:rPr>
      </w:pPr>
    </w:p>
    <w:p w14:paraId="6AEB91CC" w14:textId="6188C69B" w:rsidR="00664F18" w:rsidRPr="00C534C1" w:rsidRDefault="00664F18" w:rsidP="003B43B5">
      <w:pPr>
        <w:jc w:val="both"/>
      </w:pPr>
      <w:r w:rsidRPr="00C534C1">
        <w:t xml:space="preserve">Zaradi zagotovitve transparentnosti posla in preprečitve korupcijskih tveganj pri sklepanju poslov v skladu s šestim odstavkom 14. člena </w:t>
      </w:r>
      <w:proofErr w:type="spellStart"/>
      <w:r w:rsidRPr="00C534C1">
        <w:t>ZintPK</w:t>
      </w:r>
      <w:proofErr w:type="spellEnd"/>
      <w:r w:rsidRPr="00C534C1">
        <w:t xml:space="preserve"> (Uradni list RS, št. 45/10, 26/11, 43/11, 158/20, 3/22 – </w:t>
      </w:r>
      <w:proofErr w:type="spellStart"/>
      <w:r w:rsidRPr="00C534C1">
        <w:t>ZDeb</w:t>
      </w:r>
      <w:proofErr w:type="spellEnd"/>
      <w:r w:rsidRPr="00C534C1">
        <w:t xml:space="preserve"> in 16/23 – </w:t>
      </w:r>
      <w:proofErr w:type="spellStart"/>
      <w:r w:rsidRPr="00C534C1">
        <w:t>ZZPri</w:t>
      </w:r>
      <w:proofErr w:type="spellEnd"/>
      <w:r w:rsidRPr="00C534C1">
        <w:t xml:space="preserve">; v nadaljevanju </w:t>
      </w:r>
      <w:proofErr w:type="spellStart"/>
      <w:r w:rsidRPr="00C534C1">
        <w:t>ZIntPK</w:t>
      </w:r>
      <w:proofErr w:type="spellEnd"/>
      <w:r w:rsidRPr="00C534C1">
        <w:t>), kot zakoniti zastopnik ponudnika (samostojni ponudnik/vsak partner v skupni ponudbi) v postopku oddaje naročila št. J</w:t>
      </w:r>
      <w:r w:rsidR="00A9227B" w:rsidRPr="00C534C1">
        <w:rPr>
          <w:rFonts w:cs="Arial"/>
        </w:rPr>
        <w:t>N-</w:t>
      </w:r>
      <w:r w:rsidR="00A9227B" w:rsidRPr="00A9227B">
        <w:rPr>
          <w:rFonts w:cs="Arial"/>
        </w:rPr>
        <w:t>0035/2025</w:t>
      </w:r>
      <w:r w:rsidRPr="00C534C1">
        <w:t>, katerega predmet je »Dobava maziv, olj in tekočin za vozila« podajam naslednjo</w:t>
      </w:r>
    </w:p>
    <w:p w14:paraId="6A452084" w14:textId="77777777" w:rsidR="00664F18" w:rsidRPr="00C534C1" w:rsidRDefault="00664F18" w:rsidP="00664F18"/>
    <w:p w14:paraId="78FD46E2" w14:textId="77777777" w:rsidR="00664F18" w:rsidRPr="00C534C1" w:rsidRDefault="00664F18" w:rsidP="00664F18">
      <w:pPr>
        <w:autoSpaceDE w:val="0"/>
        <w:autoSpaceDN w:val="0"/>
        <w:adjustRightInd w:val="0"/>
        <w:jc w:val="center"/>
        <w:rPr>
          <w:rFonts w:cs="Arial"/>
          <w:b/>
          <w:bCs/>
          <w:sz w:val="24"/>
        </w:rPr>
      </w:pPr>
      <w:r w:rsidRPr="00C534C1">
        <w:rPr>
          <w:rFonts w:cs="Arial"/>
          <w:b/>
          <w:bCs/>
          <w:sz w:val="24"/>
        </w:rPr>
        <w:t>IZJAVO O UDELEŽBI FIZIČNIH IN PRAVNIH OSEB V LASTNIŠTVU PONUDNIKA</w:t>
      </w:r>
    </w:p>
    <w:p w14:paraId="279551A0" w14:textId="77777777" w:rsidR="00664F18" w:rsidRPr="00C534C1" w:rsidRDefault="00664F18" w:rsidP="00664F18">
      <w:pPr>
        <w:autoSpaceDE w:val="0"/>
        <w:autoSpaceDN w:val="0"/>
        <w:adjustRightInd w:val="0"/>
        <w:rPr>
          <w:rFonts w:cs="Arial"/>
          <w:sz w:val="20"/>
          <w:szCs w:val="20"/>
        </w:rPr>
      </w:pPr>
    </w:p>
    <w:p w14:paraId="266934FA" w14:textId="77777777" w:rsidR="00664F18" w:rsidRPr="00C534C1" w:rsidRDefault="00664F18" w:rsidP="00664F18">
      <w:pPr>
        <w:autoSpaceDE w:val="0"/>
        <w:autoSpaceDN w:val="0"/>
        <w:adjustRightInd w:val="0"/>
        <w:rPr>
          <w:rFonts w:cs="Arial"/>
          <w:szCs w:val="24"/>
        </w:rPr>
      </w:pPr>
      <w:r w:rsidRPr="00C534C1">
        <w:rPr>
          <w:rFonts w:cs="Arial"/>
          <w:b/>
          <w:bCs/>
        </w:rPr>
        <w:t>PODATKI O PONUDNIKU:</w:t>
      </w:r>
    </w:p>
    <w:p w14:paraId="2D222A19" w14:textId="77777777" w:rsidR="00664F18" w:rsidRPr="00C534C1" w:rsidRDefault="00664F18" w:rsidP="003B43B5">
      <w:pPr>
        <w:autoSpaceDE w:val="0"/>
        <w:autoSpaceDN w:val="0"/>
        <w:adjustRightInd w:val="0"/>
        <w:jc w:val="both"/>
        <w:rPr>
          <w:rFonts w:cs="Arial"/>
          <w:iCs/>
          <w:sz w:val="18"/>
          <w:szCs w:val="18"/>
        </w:rPr>
      </w:pPr>
      <w:r w:rsidRPr="00C534C1">
        <w:rPr>
          <w:rFonts w:cs="Arial"/>
          <w:iCs/>
          <w:sz w:val="18"/>
          <w:szCs w:val="18"/>
        </w:rPr>
        <w:t xml:space="preserve">Opomba: vpisati podatke o pravni osebi zasebnega ali javnega prava, fizični osebi – samostojnem podjetniku posamezniku, društvu, združenju, … </w:t>
      </w:r>
    </w:p>
    <w:p w14:paraId="12B5BB4E" w14:textId="77777777" w:rsidR="00664F18" w:rsidRPr="00C534C1" w:rsidRDefault="00664F18" w:rsidP="00664F1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664F18" w:rsidRPr="00C534C1" w14:paraId="577AACA4" w14:textId="77777777" w:rsidTr="00664F1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DF57FB" w14:textId="77777777" w:rsidR="00664F18" w:rsidRPr="00C534C1" w:rsidRDefault="00664F18">
            <w:pPr>
              <w:autoSpaceDE w:val="0"/>
              <w:autoSpaceDN w:val="0"/>
              <w:adjustRightInd w:val="0"/>
              <w:rPr>
                <w:rFonts w:cs="Arial"/>
                <w:iCs/>
                <w:sz w:val="20"/>
                <w:szCs w:val="24"/>
              </w:rPr>
            </w:pPr>
            <w:r w:rsidRPr="00C534C1">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33F1E4F" w14:textId="77777777" w:rsidR="00664F18" w:rsidRPr="00C534C1" w:rsidRDefault="00664F18">
            <w:pPr>
              <w:autoSpaceDE w:val="0"/>
              <w:autoSpaceDN w:val="0"/>
              <w:adjustRightInd w:val="0"/>
              <w:rPr>
                <w:rFonts w:cs="Arial"/>
                <w:b/>
              </w:rPr>
            </w:pPr>
          </w:p>
        </w:tc>
      </w:tr>
      <w:tr w:rsidR="00664F18" w:rsidRPr="00C534C1" w14:paraId="06693BE6" w14:textId="77777777" w:rsidTr="00664F1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3DF7CE" w14:textId="77777777" w:rsidR="00664F18" w:rsidRPr="00C534C1" w:rsidRDefault="00664F18">
            <w:pPr>
              <w:autoSpaceDE w:val="0"/>
              <w:autoSpaceDN w:val="0"/>
              <w:adjustRightInd w:val="0"/>
              <w:rPr>
                <w:rFonts w:cs="Arial"/>
                <w:iCs/>
              </w:rPr>
            </w:pPr>
            <w:r w:rsidRPr="00C534C1">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C5866B7" w14:textId="77777777" w:rsidR="00664F18" w:rsidRPr="00C534C1" w:rsidRDefault="00664F18">
            <w:pPr>
              <w:autoSpaceDE w:val="0"/>
              <w:autoSpaceDN w:val="0"/>
              <w:adjustRightInd w:val="0"/>
              <w:rPr>
                <w:rFonts w:cs="Arial"/>
                <w:b/>
              </w:rPr>
            </w:pPr>
          </w:p>
        </w:tc>
      </w:tr>
      <w:tr w:rsidR="00664F18" w:rsidRPr="00C534C1" w14:paraId="6483CF19" w14:textId="77777777" w:rsidTr="00664F1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2B89A0" w14:textId="77777777" w:rsidR="00664F18" w:rsidRPr="00C534C1" w:rsidRDefault="00664F18">
            <w:pPr>
              <w:autoSpaceDE w:val="0"/>
              <w:autoSpaceDN w:val="0"/>
              <w:adjustRightInd w:val="0"/>
              <w:rPr>
                <w:rFonts w:cs="Arial"/>
                <w:iCs/>
              </w:rPr>
            </w:pPr>
            <w:r w:rsidRPr="00C534C1">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74B72E7" w14:textId="77777777" w:rsidR="00664F18" w:rsidRPr="00C534C1" w:rsidRDefault="00664F18">
            <w:pPr>
              <w:autoSpaceDE w:val="0"/>
              <w:autoSpaceDN w:val="0"/>
              <w:adjustRightInd w:val="0"/>
              <w:rPr>
                <w:rFonts w:cs="Arial"/>
                <w:b/>
              </w:rPr>
            </w:pPr>
          </w:p>
        </w:tc>
      </w:tr>
    </w:tbl>
    <w:p w14:paraId="2FACE15A" w14:textId="77777777" w:rsidR="00664F18" w:rsidRPr="00C534C1" w:rsidRDefault="00664F18" w:rsidP="00664F18">
      <w:pPr>
        <w:autoSpaceDE w:val="0"/>
        <w:autoSpaceDN w:val="0"/>
        <w:adjustRightInd w:val="0"/>
        <w:rPr>
          <w:rFonts w:cs="Arial"/>
          <w:sz w:val="20"/>
          <w:lang w:eastAsia="en-US"/>
        </w:rPr>
      </w:pPr>
    </w:p>
    <w:p w14:paraId="164E096C" w14:textId="77777777" w:rsidR="00664F18" w:rsidRPr="00C534C1" w:rsidRDefault="00664F18" w:rsidP="00664F18">
      <w:pPr>
        <w:autoSpaceDE w:val="0"/>
        <w:autoSpaceDN w:val="0"/>
        <w:adjustRightInd w:val="0"/>
        <w:rPr>
          <w:rFonts w:cs="Arial"/>
        </w:rPr>
      </w:pPr>
      <w:r w:rsidRPr="00C534C1">
        <w:rPr>
          <w:rFonts w:cs="Arial"/>
          <w:b/>
          <w:bCs/>
        </w:rPr>
        <w:t>UDELEŽBA FIZIČNIH IN PRAVNIH OSEB V LASTNIŠTVU PONUDNIKA</w:t>
      </w:r>
    </w:p>
    <w:p w14:paraId="4ACC31E6" w14:textId="77777777" w:rsidR="00664F18" w:rsidRPr="00C534C1" w:rsidRDefault="00664F18" w:rsidP="00664F18">
      <w:pPr>
        <w:autoSpaceDE w:val="0"/>
        <w:autoSpaceDN w:val="0"/>
        <w:adjustRightInd w:val="0"/>
        <w:rPr>
          <w:rFonts w:cs="Arial"/>
          <w:sz w:val="18"/>
          <w:szCs w:val="18"/>
        </w:rPr>
      </w:pPr>
      <w:r w:rsidRPr="00C534C1">
        <w:rPr>
          <w:rFonts w:cs="Arial"/>
          <w:iCs/>
          <w:sz w:val="18"/>
          <w:szCs w:val="18"/>
        </w:rPr>
        <w:t xml:space="preserve">Opomba: vpisati je potrebno naslednje podatke o udeležbi fizičnih in pravnih oseb v lastništvu ponudnika: </w:t>
      </w:r>
    </w:p>
    <w:p w14:paraId="16A33134" w14:textId="77777777" w:rsidR="00664F18" w:rsidRPr="00C534C1" w:rsidRDefault="00664F18" w:rsidP="00C2786D">
      <w:pPr>
        <w:numPr>
          <w:ilvl w:val="0"/>
          <w:numId w:val="8"/>
        </w:numPr>
        <w:autoSpaceDE w:val="0"/>
        <w:autoSpaceDN w:val="0"/>
        <w:adjustRightInd w:val="0"/>
        <w:spacing w:line="240" w:lineRule="auto"/>
        <w:jc w:val="both"/>
        <w:rPr>
          <w:rFonts w:cs="Arial"/>
          <w:iCs/>
          <w:sz w:val="18"/>
          <w:szCs w:val="18"/>
        </w:rPr>
      </w:pPr>
      <w:r w:rsidRPr="00C534C1">
        <w:rPr>
          <w:rFonts w:cs="Arial"/>
          <w:iCs/>
          <w:sz w:val="18"/>
          <w:szCs w:val="18"/>
        </w:rPr>
        <w:t xml:space="preserve">za fizične osebe: ime in priimek, naslov prebivališča in delež lastništva; </w:t>
      </w:r>
    </w:p>
    <w:p w14:paraId="0DA359E8" w14:textId="77777777" w:rsidR="00664F18" w:rsidRPr="00C534C1" w:rsidRDefault="00664F18" w:rsidP="00C2786D">
      <w:pPr>
        <w:numPr>
          <w:ilvl w:val="0"/>
          <w:numId w:val="8"/>
        </w:numPr>
        <w:autoSpaceDE w:val="0"/>
        <w:autoSpaceDN w:val="0"/>
        <w:adjustRightInd w:val="0"/>
        <w:spacing w:line="240" w:lineRule="auto"/>
        <w:jc w:val="both"/>
        <w:rPr>
          <w:rFonts w:cs="Arial"/>
          <w:iCs/>
          <w:sz w:val="18"/>
          <w:szCs w:val="18"/>
        </w:rPr>
      </w:pPr>
      <w:r w:rsidRPr="00C534C1">
        <w:rPr>
          <w:rFonts w:cs="Arial"/>
          <w:iCs/>
          <w:sz w:val="18"/>
          <w:szCs w:val="18"/>
        </w:rPr>
        <w:t xml:space="preserve">za pravne osebe: naziv in naslov pravne osebe in delež lastništva. </w:t>
      </w:r>
    </w:p>
    <w:p w14:paraId="4EBCCDBB" w14:textId="77777777" w:rsidR="00664F18" w:rsidRPr="00C534C1" w:rsidRDefault="00664F18" w:rsidP="00664F18">
      <w:pPr>
        <w:autoSpaceDE w:val="0"/>
        <w:autoSpaceDN w:val="0"/>
        <w:adjustRightInd w:val="0"/>
        <w:rPr>
          <w:rFonts w:cs="Arial"/>
          <w:sz w:val="20"/>
          <w:szCs w:val="24"/>
        </w:rPr>
      </w:pPr>
    </w:p>
    <w:p w14:paraId="3C2D5E78" w14:textId="77777777" w:rsidR="00664F18" w:rsidRPr="00C534C1" w:rsidRDefault="00664F18" w:rsidP="003B43B5">
      <w:pPr>
        <w:autoSpaceDE w:val="0"/>
        <w:autoSpaceDN w:val="0"/>
        <w:adjustRightInd w:val="0"/>
        <w:jc w:val="both"/>
        <w:rPr>
          <w:rFonts w:cs="Arial"/>
          <w:iCs/>
          <w:sz w:val="18"/>
          <w:szCs w:val="18"/>
        </w:rPr>
      </w:pPr>
      <w:r w:rsidRPr="00C534C1">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38DEBC6" w14:textId="77777777" w:rsidR="00664F18" w:rsidRPr="00C534C1" w:rsidRDefault="00664F18" w:rsidP="003B43B5">
      <w:pPr>
        <w:autoSpaceDE w:val="0"/>
        <w:autoSpaceDN w:val="0"/>
        <w:adjustRightInd w:val="0"/>
        <w:jc w:val="both"/>
        <w:rPr>
          <w:rFonts w:cs="Arial"/>
          <w:iCs/>
          <w:sz w:val="18"/>
          <w:szCs w:val="18"/>
        </w:rPr>
      </w:pPr>
    </w:p>
    <w:p w14:paraId="669ADE06" w14:textId="77777777" w:rsidR="00664F18" w:rsidRPr="00C534C1" w:rsidRDefault="00664F18" w:rsidP="003B43B5">
      <w:pPr>
        <w:autoSpaceDE w:val="0"/>
        <w:autoSpaceDN w:val="0"/>
        <w:adjustRightInd w:val="0"/>
        <w:jc w:val="both"/>
        <w:rPr>
          <w:rFonts w:cs="Arial"/>
          <w:b/>
          <w:iCs/>
          <w:sz w:val="20"/>
          <w:szCs w:val="24"/>
        </w:rPr>
      </w:pPr>
      <w:r w:rsidRPr="00C534C1">
        <w:rPr>
          <w:rFonts w:cs="Arial"/>
          <w:b/>
          <w:iCs/>
        </w:rPr>
        <w:t>Spodaj podpisani zakoniti zastopnik izjavljam, da so pri lastništvu zgoraj navedenega ponudnika udeležene naslednje fizične osebe:</w:t>
      </w:r>
    </w:p>
    <w:p w14:paraId="5E4476E0" w14:textId="77777777" w:rsidR="00664F18" w:rsidRPr="00C534C1" w:rsidRDefault="00664F18" w:rsidP="00664F1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64F18" w:rsidRPr="00C534C1" w14:paraId="1BE3C175"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3916265" w14:textId="77777777" w:rsidR="00664F18" w:rsidRPr="00C534C1" w:rsidRDefault="00664F1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786932" w14:textId="77777777" w:rsidR="00664F18" w:rsidRPr="00C534C1" w:rsidRDefault="00664F18">
            <w:pPr>
              <w:autoSpaceDE w:val="0"/>
              <w:autoSpaceDN w:val="0"/>
              <w:adjustRightInd w:val="0"/>
              <w:rPr>
                <w:rFonts w:cs="Arial"/>
              </w:rPr>
            </w:pPr>
            <w:r w:rsidRPr="00C534C1">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689F52" w14:textId="77777777" w:rsidR="00664F18" w:rsidRPr="00C534C1" w:rsidRDefault="00664F18">
            <w:pPr>
              <w:autoSpaceDE w:val="0"/>
              <w:autoSpaceDN w:val="0"/>
              <w:adjustRightInd w:val="0"/>
              <w:rPr>
                <w:rFonts w:cs="Arial"/>
              </w:rPr>
            </w:pPr>
            <w:r w:rsidRPr="00C534C1">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B4E5E1" w14:textId="77777777" w:rsidR="00664F18" w:rsidRPr="00C534C1" w:rsidRDefault="00664F18">
            <w:pPr>
              <w:autoSpaceDE w:val="0"/>
              <w:autoSpaceDN w:val="0"/>
              <w:adjustRightInd w:val="0"/>
              <w:rPr>
                <w:rFonts w:cs="Arial"/>
                <w:b/>
                <w:bCs/>
              </w:rPr>
            </w:pPr>
            <w:r w:rsidRPr="00C534C1">
              <w:rPr>
                <w:rFonts w:cs="Arial"/>
              </w:rPr>
              <w:t>Delež v %</w:t>
            </w:r>
          </w:p>
        </w:tc>
      </w:tr>
      <w:tr w:rsidR="00664F18" w:rsidRPr="00C534C1" w14:paraId="08B8BC5F"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0B815B62" w14:textId="77777777" w:rsidR="00664F18" w:rsidRPr="00C534C1" w:rsidRDefault="00664F18">
            <w:pPr>
              <w:autoSpaceDE w:val="0"/>
              <w:autoSpaceDN w:val="0"/>
              <w:adjustRightInd w:val="0"/>
              <w:rPr>
                <w:rFonts w:cs="Arial"/>
                <w:bCs/>
              </w:rPr>
            </w:pPr>
            <w:r w:rsidRPr="00C534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C9B62B7"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026F572"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1A31711" w14:textId="77777777" w:rsidR="00664F18" w:rsidRPr="00C534C1" w:rsidRDefault="00664F18">
            <w:pPr>
              <w:autoSpaceDE w:val="0"/>
              <w:autoSpaceDN w:val="0"/>
              <w:adjustRightInd w:val="0"/>
              <w:rPr>
                <w:rFonts w:cs="Arial"/>
                <w:bCs/>
              </w:rPr>
            </w:pPr>
          </w:p>
        </w:tc>
      </w:tr>
      <w:tr w:rsidR="00664F18" w:rsidRPr="00C534C1" w14:paraId="4A1F2140"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321F5025" w14:textId="77777777" w:rsidR="00664F18" w:rsidRPr="00C534C1" w:rsidRDefault="00664F18">
            <w:pPr>
              <w:autoSpaceDE w:val="0"/>
              <w:autoSpaceDN w:val="0"/>
              <w:adjustRightInd w:val="0"/>
              <w:rPr>
                <w:rFonts w:cs="Arial"/>
                <w:bCs/>
              </w:rPr>
            </w:pPr>
            <w:r w:rsidRPr="00C534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65267CA"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264B41B"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5E563B" w14:textId="77777777" w:rsidR="00664F18" w:rsidRPr="00C534C1" w:rsidRDefault="00664F18">
            <w:pPr>
              <w:autoSpaceDE w:val="0"/>
              <w:autoSpaceDN w:val="0"/>
              <w:adjustRightInd w:val="0"/>
              <w:rPr>
                <w:rFonts w:cs="Arial"/>
                <w:bCs/>
              </w:rPr>
            </w:pPr>
          </w:p>
        </w:tc>
      </w:tr>
      <w:tr w:rsidR="00664F18" w:rsidRPr="00C534C1" w14:paraId="4AFCE225"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274B6BFE" w14:textId="77777777" w:rsidR="00664F18" w:rsidRPr="00C534C1" w:rsidRDefault="00664F18">
            <w:pPr>
              <w:autoSpaceDE w:val="0"/>
              <w:autoSpaceDN w:val="0"/>
              <w:adjustRightInd w:val="0"/>
              <w:rPr>
                <w:rFonts w:cs="Arial"/>
                <w:bCs/>
              </w:rPr>
            </w:pPr>
            <w:r w:rsidRPr="00C534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37ABDA7"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6CA62FE"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D44945E" w14:textId="77777777" w:rsidR="00664F18" w:rsidRPr="00C534C1" w:rsidRDefault="00664F18">
            <w:pPr>
              <w:autoSpaceDE w:val="0"/>
              <w:autoSpaceDN w:val="0"/>
              <w:adjustRightInd w:val="0"/>
              <w:rPr>
                <w:rFonts w:cs="Arial"/>
                <w:bCs/>
              </w:rPr>
            </w:pPr>
          </w:p>
        </w:tc>
      </w:tr>
    </w:tbl>
    <w:p w14:paraId="627C72FE" w14:textId="77777777" w:rsidR="00664F18" w:rsidRPr="00C534C1" w:rsidRDefault="00664F18" w:rsidP="00664F18">
      <w:pPr>
        <w:autoSpaceDE w:val="0"/>
        <w:autoSpaceDN w:val="0"/>
        <w:adjustRightInd w:val="0"/>
        <w:rPr>
          <w:rFonts w:cs="Arial"/>
          <w:bCs/>
          <w:sz w:val="20"/>
          <w:lang w:eastAsia="en-US"/>
        </w:rPr>
      </w:pPr>
    </w:p>
    <w:p w14:paraId="5B545409" w14:textId="77777777" w:rsidR="00664F18" w:rsidRPr="00C534C1" w:rsidRDefault="00664F18" w:rsidP="003B43B5">
      <w:pPr>
        <w:autoSpaceDE w:val="0"/>
        <w:autoSpaceDN w:val="0"/>
        <w:adjustRightInd w:val="0"/>
        <w:jc w:val="both"/>
        <w:rPr>
          <w:rFonts w:cs="Arial"/>
          <w:b/>
          <w:iCs/>
        </w:rPr>
      </w:pPr>
      <w:r w:rsidRPr="00C534C1">
        <w:rPr>
          <w:rFonts w:cs="Arial"/>
          <w:b/>
          <w:iCs/>
        </w:rPr>
        <w:t>Spodaj podpisani zakoniti zastopnik izjavljam, da so pri lastništvu zgoraj navedenega ponudnika udeležene naslednje pravne osebe:</w:t>
      </w:r>
    </w:p>
    <w:p w14:paraId="4D28CE56" w14:textId="77777777" w:rsidR="00664F18" w:rsidRPr="00C534C1" w:rsidRDefault="00664F18" w:rsidP="00664F1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64F18" w:rsidRPr="00C534C1" w14:paraId="6F630EEC"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18096C1" w14:textId="77777777" w:rsidR="00664F18" w:rsidRPr="00C534C1" w:rsidRDefault="00664F1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2437F7" w14:textId="77777777" w:rsidR="00664F18" w:rsidRPr="00C534C1" w:rsidRDefault="00664F18">
            <w:pPr>
              <w:autoSpaceDE w:val="0"/>
              <w:autoSpaceDN w:val="0"/>
              <w:adjustRightInd w:val="0"/>
              <w:rPr>
                <w:rFonts w:cs="Arial"/>
                <w:b/>
                <w:bCs/>
              </w:rPr>
            </w:pPr>
            <w:r w:rsidRPr="00C534C1">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83CE01" w14:textId="77777777" w:rsidR="00664F18" w:rsidRPr="00C534C1" w:rsidRDefault="00664F18">
            <w:pPr>
              <w:autoSpaceDE w:val="0"/>
              <w:autoSpaceDN w:val="0"/>
              <w:adjustRightInd w:val="0"/>
              <w:rPr>
                <w:rFonts w:cs="Arial"/>
                <w:b/>
                <w:bCs/>
              </w:rPr>
            </w:pPr>
            <w:r w:rsidRPr="00C534C1">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82DCF3" w14:textId="77777777" w:rsidR="00664F18" w:rsidRPr="00C534C1" w:rsidRDefault="00664F18">
            <w:pPr>
              <w:autoSpaceDE w:val="0"/>
              <w:autoSpaceDN w:val="0"/>
              <w:adjustRightInd w:val="0"/>
              <w:rPr>
                <w:rFonts w:cs="Arial"/>
                <w:b/>
                <w:bCs/>
              </w:rPr>
            </w:pPr>
            <w:r w:rsidRPr="00C534C1">
              <w:rPr>
                <w:rFonts w:cs="Arial"/>
              </w:rPr>
              <w:t>Delež v %</w:t>
            </w:r>
          </w:p>
        </w:tc>
      </w:tr>
      <w:tr w:rsidR="00664F18" w:rsidRPr="00C534C1" w14:paraId="6040116D"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464059DD" w14:textId="77777777" w:rsidR="00664F18" w:rsidRPr="00C534C1" w:rsidRDefault="00664F18">
            <w:pPr>
              <w:autoSpaceDE w:val="0"/>
              <w:autoSpaceDN w:val="0"/>
              <w:adjustRightInd w:val="0"/>
              <w:rPr>
                <w:rFonts w:cs="Arial"/>
                <w:bCs/>
              </w:rPr>
            </w:pPr>
            <w:r w:rsidRPr="00C534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DC43CF1"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C62B23B"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15C629D" w14:textId="77777777" w:rsidR="00664F18" w:rsidRPr="00C534C1" w:rsidRDefault="00664F18">
            <w:pPr>
              <w:autoSpaceDE w:val="0"/>
              <w:autoSpaceDN w:val="0"/>
              <w:adjustRightInd w:val="0"/>
              <w:rPr>
                <w:rFonts w:cs="Arial"/>
                <w:bCs/>
              </w:rPr>
            </w:pPr>
          </w:p>
        </w:tc>
      </w:tr>
      <w:tr w:rsidR="00664F18" w:rsidRPr="00C534C1" w14:paraId="79506137"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14E96E1F" w14:textId="77777777" w:rsidR="00664F18" w:rsidRPr="00C534C1" w:rsidRDefault="00664F18">
            <w:pPr>
              <w:autoSpaceDE w:val="0"/>
              <w:autoSpaceDN w:val="0"/>
              <w:adjustRightInd w:val="0"/>
              <w:rPr>
                <w:rFonts w:cs="Arial"/>
                <w:bCs/>
              </w:rPr>
            </w:pPr>
            <w:r w:rsidRPr="00C534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A3267D6"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AC66F02"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99D79A5" w14:textId="77777777" w:rsidR="00664F18" w:rsidRPr="00C534C1" w:rsidRDefault="00664F18">
            <w:pPr>
              <w:autoSpaceDE w:val="0"/>
              <w:autoSpaceDN w:val="0"/>
              <w:adjustRightInd w:val="0"/>
              <w:rPr>
                <w:rFonts w:cs="Arial"/>
                <w:bCs/>
              </w:rPr>
            </w:pPr>
          </w:p>
        </w:tc>
      </w:tr>
      <w:tr w:rsidR="00664F18" w:rsidRPr="00C534C1" w14:paraId="44FC180A"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1BAE769D" w14:textId="77777777" w:rsidR="00664F18" w:rsidRPr="00C534C1" w:rsidRDefault="00664F18">
            <w:pPr>
              <w:autoSpaceDE w:val="0"/>
              <w:autoSpaceDN w:val="0"/>
              <w:adjustRightInd w:val="0"/>
              <w:rPr>
                <w:rFonts w:cs="Arial"/>
                <w:bCs/>
              </w:rPr>
            </w:pPr>
            <w:r w:rsidRPr="00C534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F0933CA"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F147C2F"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FED12ED" w14:textId="77777777" w:rsidR="00664F18" w:rsidRPr="00C534C1" w:rsidRDefault="00664F18">
            <w:pPr>
              <w:autoSpaceDE w:val="0"/>
              <w:autoSpaceDN w:val="0"/>
              <w:adjustRightInd w:val="0"/>
              <w:rPr>
                <w:rFonts w:cs="Arial"/>
                <w:bCs/>
              </w:rPr>
            </w:pPr>
          </w:p>
        </w:tc>
      </w:tr>
    </w:tbl>
    <w:p w14:paraId="163320E9" w14:textId="77777777" w:rsidR="00664F18" w:rsidRPr="00C534C1" w:rsidRDefault="00664F18" w:rsidP="00664F18">
      <w:pPr>
        <w:autoSpaceDE w:val="0"/>
        <w:autoSpaceDN w:val="0"/>
        <w:adjustRightInd w:val="0"/>
        <w:rPr>
          <w:rFonts w:cs="Arial"/>
          <w:bCs/>
          <w:sz w:val="20"/>
          <w:lang w:eastAsia="en-US"/>
        </w:rPr>
      </w:pPr>
    </w:p>
    <w:p w14:paraId="428245FD" w14:textId="77777777" w:rsidR="00664F18" w:rsidRPr="00C534C1" w:rsidRDefault="00664F18" w:rsidP="00664F18">
      <w:pPr>
        <w:autoSpaceDE w:val="0"/>
        <w:autoSpaceDN w:val="0"/>
        <w:adjustRightInd w:val="0"/>
        <w:rPr>
          <w:rFonts w:cs="Arial"/>
          <w:b/>
          <w:bCs/>
        </w:rPr>
      </w:pPr>
      <w:r w:rsidRPr="00C534C1">
        <w:rPr>
          <w:rFonts w:cs="Arial"/>
          <w:b/>
          <w:bCs/>
        </w:rPr>
        <w:t>POVEZANE DRUŽBE</w:t>
      </w:r>
    </w:p>
    <w:p w14:paraId="1AC3CF5B" w14:textId="77777777" w:rsidR="00664F18" w:rsidRPr="00C534C1" w:rsidRDefault="00664F18" w:rsidP="003B43B5">
      <w:pPr>
        <w:autoSpaceDE w:val="0"/>
        <w:autoSpaceDN w:val="0"/>
        <w:adjustRightInd w:val="0"/>
        <w:jc w:val="both"/>
        <w:rPr>
          <w:rFonts w:cs="Arial"/>
          <w:sz w:val="18"/>
          <w:szCs w:val="18"/>
        </w:rPr>
      </w:pPr>
      <w:r w:rsidRPr="00C534C1">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4F6A4BB" w14:textId="77777777" w:rsidR="00664F18" w:rsidRPr="00C534C1" w:rsidRDefault="00664F18" w:rsidP="00C2786D">
      <w:pPr>
        <w:numPr>
          <w:ilvl w:val="0"/>
          <w:numId w:val="8"/>
        </w:numPr>
        <w:autoSpaceDE w:val="0"/>
        <w:autoSpaceDN w:val="0"/>
        <w:adjustRightInd w:val="0"/>
        <w:spacing w:line="240" w:lineRule="auto"/>
        <w:jc w:val="both"/>
        <w:rPr>
          <w:rFonts w:cs="Arial"/>
          <w:iCs/>
          <w:sz w:val="18"/>
          <w:szCs w:val="18"/>
        </w:rPr>
      </w:pPr>
      <w:r w:rsidRPr="00C534C1">
        <w:rPr>
          <w:rFonts w:cs="Arial"/>
          <w:iCs/>
          <w:sz w:val="18"/>
          <w:szCs w:val="18"/>
        </w:rPr>
        <w:t xml:space="preserve">naziv in naslov povezane družbe, </w:t>
      </w:r>
    </w:p>
    <w:p w14:paraId="651A8F7F" w14:textId="77777777" w:rsidR="00664F18" w:rsidRPr="00C534C1" w:rsidRDefault="00664F18" w:rsidP="00C2786D">
      <w:pPr>
        <w:numPr>
          <w:ilvl w:val="0"/>
          <w:numId w:val="8"/>
        </w:numPr>
        <w:autoSpaceDE w:val="0"/>
        <w:autoSpaceDN w:val="0"/>
        <w:adjustRightInd w:val="0"/>
        <w:spacing w:line="240" w:lineRule="auto"/>
        <w:jc w:val="both"/>
        <w:rPr>
          <w:rFonts w:cs="Arial"/>
          <w:iCs/>
          <w:sz w:val="18"/>
          <w:szCs w:val="18"/>
        </w:rPr>
      </w:pPr>
      <w:r w:rsidRPr="00C534C1">
        <w:rPr>
          <w:rFonts w:cs="Arial"/>
          <w:iCs/>
          <w:sz w:val="18"/>
          <w:szCs w:val="18"/>
        </w:rPr>
        <w:t>vrsta povezave in/ali delež lastništva.</w:t>
      </w:r>
    </w:p>
    <w:p w14:paraId="46FFD4C0" w14:textId="77777777" w:rsidR="00664F18" w:rsidRPr="00C534C1" w:rsidRDefault="00664F18" w:rsidP="00664F18">
      <w:pPr>
        <w:autoSpaceDE w:val="0"/>
        <w:autoSpaceDN w:val="0"/>
        <w:adjustRightInd w:val="0"/>
        <w:rPr>
          <w:rFonts w:cs="Arial"/>
          <w:sz w:val="18"/>
          <w:szCs w:val="18"/>
        </w:rPr>
      </w:pPr>
    </w:p>
    <w:p w14:paraId="5F91ACE1" w14:textId="77777777" w:rsidR="00664F18" w:rsidRPr="00C534C1" w:rsidRDefault="00664F18" w:rsidP="00664F18">
      <w:pPr>
        <w:pStyle w:val="Telobesedila3"/>
        <w:rPr>
          <w:rFonts w:ascii="Titillium Web" w:hAnsi="Titillium Web" w:cs="Arial"/>
          <w:i/>
          <w:iCs/>
          <w:color w:val="000000"/>
        </w:rPr>
      </w:pPr>
      <w:r w:rsidRPr="00C534C1">
        <w:rPr>
          <w:rFonts w:ascii="Titillium Web" w:hAnsi="Titillium Web" w:cs="Arial"/>
          <w:iCs/>
          <w:color w:val="000000"/>
          <w:sz w:val="18"/>
          <w:szCs w:val="18"/>
        </w:rPr>
        <w:t>Podatke je potrebno vpisati za vse s ponudnikom povezane družbe.</w:t>
      </w:r>
      <w:r w:rsidRPr="00C534C1">
        <w:rPr>
          <w:rFonts w:ascii="Titillium Web" w:hAnsi="Titillium Web" w:cs="Arial"/>
          <w:i/>
          <w:iCs/>
          <w:color w:val="000000"/>
        </w:rPr>
        <w:t xml:space="preserve"> </w:t>
      </w:r>
    </w:p>
    <w:p w14:paraId="72A2197D" w14:textId="77777777" w:rsidR="00664F18" w:rsidRPr="00C534C1" w:rsidRDefault="00664F18" w:rsidP="00664F1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64F18" w:rsidRPr="00C534C1" w14:paraId="7F16CB9F"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FB8C3E0" w14:textId="77777777" w:rsidR="00664F18" w:rsidRPr="00C534C1" w:rsidRDefault="00664F1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3F3EC4" w14:textId="77777777" w:rsidR="00664F18" w:rsidRPr="00C534C1" w:rsidRDefault="00664F18">
            <w:pPr>
              <w:autoSpaceDE w:val="0"/>
              <w:autoSpaceDN w:val="0"/>
              <w:adjustRightInd w:val="0"/>
              <w:rPr>
                <w:rFonts w:cs="Arial"/>
                <w:b/>
                <w:bCs/>
              </w:rPr>
            </w:pPr>
            <w:r w:rsidRPr="00C534C1">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57CF9A" w14:textId="77777777" w:rsidR="00664F18" w:rsidRPr="00C534C1" w:rsidRDefault="00664F18">
            <w:pPr>
              <w:autoSpaceDE w:val="0"/>
              <w:autoSpaceDN w:val="0"/>
              <w:adjustRightInd w:val="0"/>
              <w:rPr>
                <w:rFonts w:cs="Arial"/>
                <w:b/>
                <w:bCs/>
              </w:rPr>
            </w:pPr>
            <w:r w:rsidRPr="00C534C1">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C41E16" w14:textId="77777777" w:rsidR="00664F18" w:rsidRPr="00C534C1" w:rsidRDefault="00664F18">
            <w:pPr>
              <w:autoSpaceDE w:val="0"/>
              <w:autoSpaceDN w:val="0"/>
              <w:adjustRightInd w:val="0"/>
              <w:rPr>
                <w:rFonts w:cs="Arial"/>
              </w:rPr>
            </w:pPr>
            <w:r w:rsidRPr="00C534C1">
              <w:rPr>
                <w:rFonts w:cs="Arial"/>
              </w:rPr>
              <w:t>Vrsta povezave/</w:t>
            </w:r>
          </w:p>
          <w:p w14:paraId="48C31559" w14:textId="77777777" w:rsidR="00664F18" w:rsidRPr="00C534C1" w:rsidRDefault="00664F18">
            <w:pPr>
              <w:autoSpaceDE w:val="0"/>
              <w:autoSpaceDN w:val="0"/>
              <w:adjustRightInd w:val="0"/>
              <w:rPr>
                <w:rFonts w:cs="Arial"/>
                <w:b/>
                <w:bCs/>
              </w:rPr>
            </w:pPr>
            <w:r w:rsidRPr="00C534C1">
              <w:rPr>
                <w:rFonts w:cs="Arial"/>
              </w:rPr>
              <w:t>Delež v %</w:t>
            </w:r>
          </w:p>
        </w:tc>
      </w:tr>
      <w:tr w:rsidR="00664F18" w:rsidRPr="00C534C1" w14:paraId="3170AAAB"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288EA03A" w14:textId="77777777" w:rsidR="00664F18" w:rsidRPr="00C534C1" w:rsidRDefault="00664F18">
            <w:pPr>
              <w:autoSpaceDE w:val="0"/>
              <w:autoSpaceDN w:val="0"/>
              <w:adjustRightInd w:val="0"/>
              <w:rPr>
                <w:rFonts w:cs="Arial"/>
                <w:bCs/>
              </w:rPr>
            </w:pPr>
            <w:r w:rsidRPr="00C534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A5A884"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3E8275"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11F8652" w14:textId="77777777" w:rsidR="00664F18" w:rsidRPr="00C534C1" w:rsidRDefault="00664F18">
            <w:pPr>
              <w:autoSpaceDE w:val="0"/>
              <w:autoSpaceDN w:val="0"/>
              <w:adjustRightInd w:val="0"/>
              <w:rPr>
                <w:rFonts w:cs="Arial"/>
                <w:bCs/>
              </w:rPr>
            </w:pPr>
          </w:p>
        </w:tc>
      </w:tr>
      <w:tr w:rsidR="00664F18" w:rsidRPr="00C534C1" w14:paraId="3ADBA7C7"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4A502269" w14:textId="77777777" w:rsidR="00664F18" w:rsidRPr="00C534C1" w:rsidRDefault="00664F18">
            <w:pPr>
              <w:autoSpaceDE w:val="0"/>
              <w:autoSpaceDN w:val="0"/>
              <w:adjustRightInd w:val="0"/>
              <w:rPr>
                <w:rFonts w:cs="Arial"/>
                <w:bCs/>
              </w:rPr>
            </w:pPr>
            <w:r w:rsidRPr="00C534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F44F5A3"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906E7F"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6EBB06A" w14:textId="77777777" w:rsidR="00664F18" w:rsidRPr="00C534C1" w:rsidRDefault="00664F18">
            <w:pPr>
              <w:autoSpaceDE w:val="0"/>
              <w:autoSpaceDN w:val="0"/>
              <w:adjustRightInd w:val="0"/>
              <w:rPr>
                <w:rFonts w:cs="Arial"/>
                <w:bCs/>
              </w:rPr>
            </w:pPr>
          </w:p>
        </w:tc>
      </w:tr>
      <w:tr w:rsidR="00664F18" w:rsidRPr="00C534C1" w14:paraId="2A6BEE1C" w14:textId="77777777" w:rsidTr="00664F18">
        <w:trPr>
          <w:trHeight w:val="454"/>
        </w:trPr>
        <w:tc>
          <w:tcPr>
            <w:tcW w:w="392" w:type="dxa"/>
            <w:tcBorders>
              <w:top w:val="single" w:sz="4" w:space="0" w:color="auto"/>
              <w:left w:val="single" w:sz="4" w:space="0" w:color="auto"/>
              <w:bottom w:val="single" w:sz="4" w:space="0" w:color="auto"/>
              <w:right w:val="single" w:sz="4" w:space="0" w:color="auto"/>
            </w:tcBorders>
            <w:hideMark/>
          </w:tcPr>
          <w:p w14:paraId="17C04BE5" w14:textId="77777777" w:rsidR="00664F18" w:rsidRPr="00C534C1" w:rsidRDefault="00664F18">
            <w:pPr>
              <w:autoSpaceDE w:val="0"/>
              <w:autoSpaceDN w:val="0"/>
              <w:adjustRightInd w:val="0"/>
              <w:rPr>
                <w:rFonts w:cs="Arial"/>
                <w:bCs/>
              </w:rPr>
            </w:pPr>
            <w:r w:rsidRPr="00C534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72C586C" w14:textId="77777777" w:rsidR="00664F18" w:rsidRPr="00C534C1" w:rsidRDefault="00664F1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B4904F9" w14:textId="77777777" w:rsidR="00664F18" w:rsidRPr="00C534C1" w:rsidRDefault="00664F1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B5080DA" w14:textId="77777777" w:rsidR="00664F18" w:rsidRPr="00C534C1" w:rsidRDefault="00664F18">
            <w:pPr>
              <w:autoSpaceDE w:val="0"/>
              <w:autoSpaceDN w:val="0"/>
              <w:adjustRightInd w:val="0"/>
              <w:rPr>
                <w:rFonts w:cs="Arial"/>
                <w:bCs/>
              </w:rPr>
            </w:pPr>
          </w:p>
        </w:tc>
      </w:tr>
    </w:tbl>
    <w:p w14:paraId="099A6385" w14:textId="77777777" w:rsidR="00664F18" w:rsidRPr="00C534C1" w:rsidRDefault="00664F18" w:rsidP="00664F18">
      <w:pPr>
        <w:autoSpaceDE w:val="0"/>
        <w:autoSpaceDN w:val="0"/>
        <w:adjustRightInd w:val="0"/>
        <w:rPr>
          <w:rFonts w:cs="Arial"/>
          <w:bCs/>
          <w:sz w:val="20"/>
          <w:lang w:eastAsia="en-US"/>
        </w:rPr>
      </w:pPr>
    </w:p>
    <w:p w14:paraId="02E89367" w14:textId="77777777" w:rsidR="00664F18" w:rsidRPr="00C534C1" w:rsidRDefault="00664F18" w:rsidP="00664F18">
      <w:pPr>
        <w:autoSpaceDE w:val="0"/>
        <w:autoSpaceDN w:val="0"/>
        <w:adjustRightInd w:val="0"/>
        <w:rPr>
          <w:rFonts w:cs="Arial"/>
        </w:rPr>
      </w:pPr>
      <w:r w:rsidRPr="00C534C1">
        <w:rPr>
          <w:rFonts w:cs="Arial"/>
          <w:b/>
          <w:bCs/>
        </w:rPr>
        <w:t>IZJAVA, DA NI POVEZANIH DRUŽB</w:t>
      </w:r>
    </w:p>
    <w:p w14:paraId="2F6B7EBB" w14:textId="77777777" w:rsidR="00664F18" w:rsidRPr="00C534C1" w:rsidRDefault="00664F18" w:rsidP="003B43B5">
      <w:pPr>
        <w:autoSpaceDE w:val="0"/>
        <w:autoSpaceDN w:val="0"/>
        <w:adjustRightInd w:val="0"/>
        <w:jc w:val="both"/>
        <w:rPr>
          <w:rFonts w:cs="Arial"/>
          <w:iCs/>
          <w:sz w:val="18"/>
          <w:szCs w:val="18"/>
        </w:rPr>
      </w:pPr>
      <w:r w:rsidRPr="00C534C1">
        <w:rPr>
          <w:rFonts w:cs="Arial"/>
          <w:iCs/>
          <w:sz w:val="18"/>
          <w:szCs w:val="18"/>
        </w:rPr>
        <w:t>Opomba: v primeru, da povezanih družb s ponudnikom ni,  ponudnik poda naslednjo izjavo:</w:t>
      </w:r>
    </w:p>
    <w:p w14:paraId="49E99B23" w14:textId="77777777" w:rsidR="00664F18" w:rsidRPr="00C534C1" w:rsidRDefault="00664F18" w:rsidP="003B43B5">
      <w:pPr>
        <w:autoSpaceDE w:val="0"/>
        <w:autoSpaceDN w:val="0"/>
        <w:adjustRightInd w:val="0"/>
        <w:jc w:val="both"/>
        <w:rPr>
          <w:rFonts w:cs="Arial"/>
          <w:sz w:val="18"/>
          <w:szCs w:val="18"/>
        </w:rPr>
      </w:pPr>
    </w:p>
    <w:p w14:paraId="21F157F9" w14:textId="77777777" w:rsidR="00664F18" w:rsidRPr="00C534C1" w:rsidRDefault="00664F18" w:rsidP="003B43B5">
      <w:pPr>
        <w:autoSpaceDE w:val="0"/>
        <w:autoSpaceDN w:val="0"/>
        <w:adjustRightInd w:val="0"/>
        <w:jc w:val="both"/>
        <w:rPr>
          <w:rFonts w:cs="Arial"/>
          <w:sz w:val="20"/>
          <w:szCs w:val="24"/>
        </w:rPr>
      </w:pPr>
      <w:r w:rsidRPr="00C534C1">
        <w:rPr>
          <w:rFonts w:cs="Arial"/>
          <w:b/>
        </w:rPr>
        <w:t>Izjavljam, da v celotni lastniški strukturi ponudnika</w:t>
      </w:r>
      <w:r w:rsidRPr="00C534C1">
        <w:rPr>
          <w:rFonts w:cs="Arial"/>
        </w:rPr>
        <w:t xml:space="preserve"> </w:t>
      </w:r>
      <w:r w:rsidRPr="00C534C1">
        <w:rPr>
          <w:rFonts w:cs="Arial"/>
          <w:i/>
          <w:iCs/>
        </w:rPr>
        <w:t>(naziv in naslov ponudnika)</w:t>
      </w:r>
      <w:r w:rsidRPr="00C534C1">
        <w:rPr>
          <w:rFonts w:cs="Arial"/>
        </w:rPr>
        <w:t xml:space="preserve"> _______________</w:t>
      </w:r>
    </w:p>
    <w:p w14:paraId="42C89F28" w14:textId="77777777" w:rsidR="00664F18" w:rsidRPr="00C534C1" w:rsidRDefault="00664F18" w:rsidP="003B43B5">
      <w:pPr>
        <w:autoSpaceDE w:val="0"/>
        <w:autoSpaceDN w:val="0"/>
        <w:adjustRightInd w:val="0"/>
        <w:jc w:val="both"/>
        <w:rPr>
          <w:rFonts w:cs="Arial"/>
        </w:rPr>
      </w:pPr>
      <w:r w:rsidRPr="00C534C1">
        <w:rPr>
          <w:rFonts w:cs="Arial"/>
        </w:rPr>
        <w:t>_________________________________________________________________________________</w:t>
      </w:r>
    </w:p>
    <w:p w14:paraId="258EA81C" w14:textId="77777777" w:rsidR="00664F18" w:rsidRPr="00C534C1" w:rsidRDefault="00664F18" w:rsidP="003B43B5">
      <w:pPr>
        <w:autoSpaceDE w:val="0"/>
        <w:autoSpaceDN w:val="0"/>
        <w:adjustRightInd w:val="0"/>
        <w:jc w:val="both"/>
        <w:rPr>
          <w:rFonts w:cs="Arial"/>
          <w:b/>
        </w:rPr>
      </w:pPr>
      <w:r w:rsidRPr="00C534C1">
        <w:rPr>
          <w:rFonts w:cs="Arial"/>
          <w:b/>
          <w:bCs/>
        </w:rPr>
        <w:t>ni udeleženih drugih fizičnih ali pravnih oseb ter gospodarskih subjektov, za katere se glede na določbe zakona, ki ureja gospodarske družbe, šteje, da so povezane družbe.</w:t>
      </w:r>
    </w:p>
    <w:p w14:paraId="6CD40732" w14:textId="77777777" w:rsidR="00664F18" w:rsidRPr="00C534C1" w:rsidRDefault="00664F18" w:rsidP="003B43B5">
      <w:pPr>
        <w:autoSpaceDE w:val="0"/>
        <w:autoSpaceDN w:val="0"/>
        <w:adjustRightInd w:val="0"/>
        <w:jc w:val="both"/>
        <w:rPr>
          <w:rFonts w:cs="Arial"/>
          <w:b/>
          <w:bCs/>
        </w:rPr>
      </w:pPr>
    </w:p>
    <w:p w14:paraId="1D24FEE1" w14:textId="77777777" w:rsidR="00664F18" w:rsidRPr="00C534C1" w:rsidRDefault="00664F18" w:rsidP="003B43B5">
      <w:pPr>
        <w:autoSpaceDE w:val="0"/>
        <w:autoSpaceDN w:val="0"/>
        <w:adjustRightInd w:val="0"/>
        <w:jc w:val="both"/>
        <w:rPr>
          <w:rFonts w:cs="Arial"/>
          <w:b/>
          <w:bCs/>
        </w:rPr>
      </w:pPr>
      <w:r w:rsidRPr="00C534C1">
        <w:rPr>
          <w:rFonts w:cs="Arial"/>
          <w:b/>
          <w:bCs/>
        </w:rPr>
        <w:t xml:space="preserve">S podpisom te izjave jamčim za točnost in resničnost podatkov ter za podano izjavo prevzemam polno odgovornost. Seznanjen sem z določbo </w:t>
      </w:r>
      <w:proofErr w:type="spellStart"/>
      <w:r w:rsidRPr="00C534C1">
        <w:rPr>
          <w:rFonts w:cs="Arial"/>
          <w:b/>
          <w:bCs/>
        </w:rPr>
        <w:t>ZintPK</w:t>
      </w:r>
      <w:proofErr w:type="spellEnd"/>
      <w:r w:rsidRPr="00C534C1">
        <w:rPr>
          <w:rFonts w:cs="Arial"/>
          <w:b/>
          <w:bCs/>
        </w:rPr>
        <w:t xml:space="preserve">, ki določa, da je pogodba v primeru lažne izjave ali </w:t>
      </w:r>
      <w:r w:rsidRPr="00C534C1">
        <w:rPr>
          <w:rFonts w:cs="Arial"/>
          <w:b/>
          <w:bCs/>
        </w:rPr>
        <w:lastRenderedPageBreak/>
        <w:t>neresničnih podatkov o dejstvih v izjavi nična. Zavezujem se, da bom naročnika obvestil o vsaki spremembi posredovanih podatkov.</w:t>
      </w:r>
    </w:p>
    <w:p w14:paraId="147644DC" w14:textId="77777777" w:rsidR="00664F18" w:rsidRPr="00C534C1" w:rsidRDefault="00664F18" w:rsidP="00664F18">
      <w:pPr>
        <w:rPr>
          <w:rFonts w:cs="Times New Roman"/>
          <w:color w:val="auto"/>
        </w:rPr>
      </w:pPr>
    </w:p>
    <w:p w14:paraId="183C67F1" w14:textId="77777777" w:rsidR="00664F18" w:rsidRPr="00C534C1" w:rsidRDefault="00664F18" w:rsidP="00664F18">
      <w:pPr>
        <w:tabs>
          <w:tab w:val="left" w:pos="4860"/>
        </w:tabs>
      </w:pPr>
      <w:bookmarkStart w:id="8"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664F18" w:rsidRPr="00C534C1" w14:paraId="57602309" w14:textId="77777777" w:rsidTr="00664F18">
        <w:tc>
          <w:tcPr>
            <w:tcW w:w="3430" w:type="dxa"/>
            <w:hideMark/>
          </w:tcPr>
          <w:p w14:paraId="606C4EFB" w14:textId="77777777" w:rsidR="00664F18" w:rsidRPr="00C534C1" w:rsidRDefault="00664F18">
            <w:pPr>
              <w:widowControl w:val="0"/>
              <w:tabs>
                <w:tab w:val="left" w:pos="5580"/>
              </w:tabs>
              <w:autoSpaceDE w:val="0"/>
              <w:autoSpaceDN w:val="0"/>
              <w:adjustRightInd w:val="0"/>
              <w:spacing w:before="48"/>
              <w:jc w:val="center"/>
              <w:rPr>
                <w:rFonts w:cs="Arial"/>
              </w:rPr>
            </w:pPr>
            <w:r w:rsidRPr="00C534C1">
              <w:rPr>
                <w:rFonts w:cs="Arial"/>
              </w:rPr>
              <w:t>Datum in kraj:</w:t>
            </w:r>
          </w:p>
        </w:tc>
        <w:tc>
          <w:tcPr>
            <w:tcW w:w="2067" w:type="dxa"/>
          </w:tcPr>
          <w:p w14:paraId="361EE97F" w14:textId="77777777" w:rsidR="00664F18" w:rsidRPr="00C534C1" w:rsidRDefault="00664F18">
            <w:pPr>
              <w:widowControl w:val="0"/>
              <w:tabs>
                <w:tab w:val="left" w:pos="5580"/>
              </w:tabs>
              <w:autoSpaceDE w:val="0"/>
              <w:autoSpaceDN w:val="0"/>
              <w:adjustRightInd w:val="0"/>
              <w:spacing w:before="48"/>
              <w:jc w:val="center"/>
              <w:rPr>
                <w:rFonts w:cs="Arial"/>
              </w:rPr>
            </w:pPr>
          </w:p>
        </w:tc>
        <w:tc>
          <w:tcPr>
            <w:tcW w:w="3573" w:type="dxa"/>
            <w:hideMark/>
          </w:tcPr>
          <w:p w14:paraId="5AF07FB5" w14:textId="77777777" w:rsidR="00664F18" w:rsidRPr="00C534C1" w:rsidRDefault="00664F18">
            <w:pPr>
              <w:widowControl w:val="0"/>
              <w:tabs>
                <w:tab w:val="left" w:pos="5580"/>
              </w:tabs>
              <w:autoSpaceDE w:val="0"/>
              <w:autoSpaceDN w:val="0"/>
              <w:adjustRightInd w:val="0"/>
              <w:spacing w:before="48"/>
              <w:jc w:val="center"/>
              <w:rPr>
                <w:rFonts w:cs="Arial"/>
              </w:rPr>
            </w:pPr>
            <w:r w:rsidRPr="00C534C1">
              <w:rPr>
                <w:rFonts w:cs="Arial"/>
              </w:rPr>
              <w:t>Podpis zakonitega zastopnika:</w:t>
            </w:r>
          </w:p>
        </w:tc>
      </w:tr>
      <w:tr w:rsidR="00664F18" w:rsidRPr="00C534C1" w14:paraId="1F64C052" w14:textId="77777777" w:rsidTr="00664F18">
        <w:tc>
          <w:tcPr>
            <w:tcW w:w="3430" w:type="dxa"/>
            <w:tcBorders>
              <w:top w:val="nil"/>
              <w:left w:val="nil"/>
              <w:bottom w:val="single" w:sz="4" w:space="0" w:color="auto"/>
              <w:right w:val="nil"/>
            </w:tcBorders>
          </w:tcPr>
          <w:p w14:paraId="1E2CF9C5" w14:textId="77777777" w:rsidR="00664F18" w:rsidRPr="00C534C1" w:rsidRDefault="00664F18">
            <w:pPr>
              <w:widowControl w:val="0"/>
              <w:tabs>
                <w:tab w:val="left" w:pos="5580"/>
              </w:tabs>
              <w:autoSpaceDE w:val="0"/>
              <w:autoSpaceDN w:val="0"/>
              <w:adjustRightInd w:val="0"/>
              <w:spacing w:before="48"/>
              <w:jc w:val="center"/>
              <w:rPr>
                <w:rFonts w:cs="Arial"/>
              </w:rPr>
            </w:pPr>
          </w:p>
          <w:p w14:paraId="3E76CAD1" w14:textId="77777777" w:rsidR="00664F18" w:rsidRPr="00C534C1" w:rsidRDefault="00664F18">
            <w:pPr>
              <w:widowControl w:val="0"/>
              <w:tabs>
                <w:tab w:val="left" w:pos="5580"/>
              </w:tabs>
              <w:autoSpaceDE w:val="0"/>
              <w:autoSpaceDN w:val="0"/>
              <w:adjustRightInd w:val="0"/>
              <w:spacing w:before="48"/>
              <w:jc w:val="center"/>
              <w:rPr>
                <w:rFonts w:cs="Arial"/>
              </w:rPr>
            </w:pPr>
          </w:p>
        </w:tc>
        <w:tc>
          <w:tcPr>
            <w:tcW w:w="2067" w:type="dxa"/>
          </w:tcPr>
          <w:p w14:paraId="6E4F7C01" w14:textId="77777777" w:rsidR="00664F18" w:rsidRPr="00C534C1" w:rsidRDefault="00664F1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A552886" w14:textId="77777777" w:rsidR="00664F18" w:rsidRPr="00C534C1" w:rsidRDefault="00664F18">
            <w:pPr>
              <w:widowControl w:val="0"/>
              <w:tabs>
                <w:tab w:val="left" w:pos="5580"/>
              </w:tabs>
              <w:autoSpaceDE w:val="0"/>
              <w:autoSpaceDN w:val="0"/>
              <w:adjustRightInd w:val="0"/>
              <w:spacing w:before="48"/>
              <w:jc w:val="center"/>
              <w:rPr>
                <w:rFonts w:cs="Arial"/>
              </w:rPr>
            </w:pPr>
          </w:p>
          <w:p w14:paraId="300087C1" w14:textId="77777777" w:rsidR="00664F18" w:rsidRPr="00C534C1" w:rsidRDefault="00664F18">
            <w:pPr>
              <w:widowControl w:val="0"/>
              <w:tabs>
                <w:tab w:val="left" w:pos="5580"/>
              </w:tabs>
              <w:autoSpaceDE w:val="0"/>
              <w:autoSpaceDN w:val="0"/>
              <w:adjustRightInd w:val="0"/>
              <w:spacing w:before="48"/>
              <w:jc w:val="center"/>
              <w:rPr>
                <w:rFonts w:cs="Arial"/>
              </w:rPr>
            </w:pPr>
          </w:p>
        </w:tc>
      </w:tr>
      <w:bookmarkEnd w:id="8"/>
    </w:tbl>
    <w:p w14:paraId="7732CF05" w14:textId="77777777" w:rsidR="00664F18" w:rsidRPr="00C534C1" w:rsidRDefault="00664F18" w:rsidP="00664F18">
      <w:pPr>
        <w:rPr>
          <w:rFonts w:cs="Times New Roman"/>
          <w:color w:val="auto"/>
          <w:sz w:val="20"/>
          <w:lang w:eastAsia="en-US"/>
        </w:rPr>
      </w:pPr>
    </w:p>
    <w:p w14:paraId="4B9F4A6B" w14:textId="77777777" w:rsidR="00AB49C5" w:rsidRPr="00C534C1" w:rsidRDefault="00AB49C5" w:rsidP="00AB49C5">
      <w:pPr>
        <w:widowControl w:val="0"/>
        <w:tabs>
          <w:tab w:val="left" w:pos="90"/>
          <w:tab w:val="left" w:pos="964"/>
        </w:tabs>
        <w:autoSpaceDE w:val="0"/>
        <w:autoSpaceDN w:val="0"/>
        <w:adjustRightInd w:val="0"/>
        <w:rPr>
          <w:sz w:val="20"/>
          <w:szCs w:val="20"/>
        </w:rPr>
      </w:pPr>
      <w:r w:rsidRPr="00C534C1">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B49C5" w:rsidRPr="00C534C1" w14:paraId="6E8EE428" w14:textId="77777777" w:rsidTr="00AB49C5">
        <w:tc>
          <w:tcPr>
            <w:tcW w:w="1632" w:type="dxa"/>
            <w:tcBorders>
              <w:top w:val="single" w:sz="4" w:space="0" w:color="auto"/>
              <w:left w:val="single" w:sz="4" w:space="0" w:color="auto"/>
              <w:bottom w:val="single" w:sz="4" w:space="0" w:color="auto"/>
              <w:right w:val="single" w:sz="4" w:space="0" w:color="auto"/>
            </w:tcBorders>
            <w:vAlign w:val="center"/>
            <w:hideMark/>
          </w:tcPr>
          <w:p w14:paraId="38F6C922" w14:textId="33F5F5A2" w:rsidR="00AB49C5" w:rsidRPr="00C534C1" w:rsidRDefault="00AB49C5">
            <w:pPr>
              <w:rPr>
                <w:b/>
                <w:color w:val="auto"/>
                <w:szCs w:val="24"/>
              </w:rPr>
            </w:pPr>
            <w:r w:rsidRPr="00C534C1">
              <w:rPr>
                <w:b/>
              </w:rPr>
              <w:lastRenderedPageBreak/>
              <w:t>Obrazec št.</w:t>
            </w:r>
            <w:r w:rsidR="00722637">
              <w:rPr>
                <w:b/>
              </w:rPr>
              <w:t xml:space="preserve"> </w:t>
            </w:r>
            <w:r w:rsidR="007D5072">
              <w:rPr>
                <w:b/>
              </w:rPr>
              <w:t>7</w:t>
            </w:r>
          </w:p>
        </w:tc>
      </w:tr>
    </w:tbl>
    <w:p w14:paraId="7AD3C551" w14:textId="77777777" w:rsidR="00AB49C5" w:rsidRPr="00C534C1" w:rsidRDefault="00AB49C5" w:rsidP="00AB49C5">
      <w:pPr>
        <w:rPr>
          <w:rFonts w:cs="Arial"/>
          <w:sz w:val="20"/>
          <w:szCs w:val="20"/>
          <w:lang w:eastAsia="en-US"/>
        </w:rPr>
      </w:pPr>
    </w:p>
    <w:p w14:paraId="73C1C420" w14:textId="77777777" w:rsidR="00AB49C5" w:rsidRPr="00C534C1" w:rsidRDefault="00AB49C5" w:rsidP="00AB49C5">
      <w:pPr>
        <w:ind w:left="454" w:hanging="454"/>
        <w:jc w:val="center"/>
        <w:rPr>
          <w:rFonts w:cs="Arial"/>
          <w:b/>
          <w:sz w:val="24"/>
          <w:szCs w:val="24"/>
        </w:rPr>
      </w:pPr>
      <w:r w:rsidRPr="00C534C1">
        <w:rPr>
          <w:rFonts w:cs="Arial"/>
          <w:b/>
          <w:sz w:val="24"/>
        </w:rPr>
        <w:t>PODATKI O PODIZVAJALCU</w:t>
      </w:r>
    </w:p>
    <w:p w14:paraId="6B8E04D8" w14:textId="77777777" w:rsidR="00AB49C5" w:rsidRPr="00C534C1" w:rsidRDefault="00AB49C5" w:rsidP="00AB49C5">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D5072" w:rsidRPr="000138D4" w14:paraId="1F562EDC"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DC3D38" w14:textId="77777777" w:rsidR="007D5072" w:rsidRPr="000138D4" w:rsidRDefault="007D5072" w:rsidP="00F13518">
            <w:pPr>
              <w:rPr>
                <w:rFonts w:cs="Arial"/>
                <w:szCs w:val="24"/>
              </w:rPr>
            </w:pPr>
            <w:r w:rsidRPr="000138D4">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225630F" w14:textId="77777777" w:rsidR="007D5072" w:rsidRPr="000138D4" w:rsidRDefault="007D5072" w:rsidP="00F13518">
            <w:pPr>
              <w:rPr>
                <w:rFonts w:cs="Arial"/>
              </w:rPr>
            </w:pPr>
          </w:p>
        </w:tc>
      </w:tr>
      <w:tr w:rsidR="007D5072" w:rsidRPr="000138D4" w14:paraId="447999AA"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5083DD" w14:textId="77777777" w:rsidR="007D5072" w:rsidRPr="000138D4" w:rsidRDefault="007D5072" w:rsidP="00F13518">
            <w:pPr>
              <w:rPr>
                <w:rFonts w:cs="Arial"/>
              </w:rPr>
            </w:pPr>
            <w:r w:rsidRPr="000138D4">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3DF9C3C" w14:textId="77777777" w:rsidR="007D5072" w:rsidRPr="000138D4" w:rsidRDefault="007D5072" w:rsidP="00F13518">
            <w:pPr>
              <w:rPr>
                <w:rFonts w:cs="Arial"/>
              </w:rPr>
            </w:pPr>
          </w:p>
        </w:tc>
      </w:tr>
      <w:tr w:rsidR="007D5072" w:rsidRPr="000138D4" w14:paraId="08614167"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08EFDE" w14:textId="77777777" w:rsidR="007D5072" w:rsidRPr="000138D4" w:rsidRDefault="007D5072" w:rsidP="00F13518">
            <w:pPr>
              <w:rPr>
                <w:rFonts w:cs="Arial"/>
              </w:rPr>
            </w:pPr>
            <w:r w:rsidRPr="000138D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9E6DAB5" w14:textId="77777777" w:rsidR="007D5072" w:rsidRPr="000138D4" w:rsidRDefault="007D5072" w:rsidP="00F13518">
            <w:pPr>
              <w:rPr>
                <w:rFonts w:cs="Arial"/>
              </w:rPr>
            </w:pPr>
          </w:p>
        </w:tc>
      </w:tr>
      <w:tr w:rsidR="007D5072" w:rsidRPr="000138D4" w14:paraId="38290093"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16B242" w14:textId="77777777" w:rsidR="007D5072" w:rsidRPr="000138D4" w:rsidRDefault="007D5072" w:rsidP="00F13518">
            <w:pPr>
              <w:rPr>
                <w:rFonts w:cs="Arial"/>
              </w:rPr>
            </w:pPr>
            <w:r w:rsidRPr="000138D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FC15D66" w14:textId="77777777" w:rsidR="007D5072" w:rsidRPr="000138D4" w:rsidRDefault="007D5072" w:rsidP="00F13518">
            <w:pPr>
              <w:rPr>
                <w:rFonts w:cs="Arial"/>
              </w:rPr>
            </w:pPr>
          </w:p>
        </w:tc>
      </w:tr>
      <w:tr w:rsidR="007D5072" w:rsidRPr="000138D4" w14:paraId="0D90A0EE"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807DE3F" w14:textId="77777777" w:rsidR="007D5072" w:rsidRPr="000138D4" w:rsidRDefault="007D5072" w:rsidP="00F13518">
            <w:pPr>
              <w:rPr>
                <w:rFonts w:cs="Arial"/>
              </w:rPr>
            </w:pPr>
            <w:r w:rsidRPr="000138D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0E5DE5F" w14:textId="77777777" w:rsidR="007D5072" w:rsidRPr="000138D4" w:rsidRDefault="007D5072" w:rsidP="00F13518">
            <w:pPr>
              <w:rPr>
                <w:rFonts w:cs="Arial"/>
              </w:rPr>
            </w:pPr>
          </w:p>
        </w:tc>
      </w:tr>
      <w:tr w:rsidR="007D5072" w:rsidRPr="000138D4" w14:paraId="6DF3CB4B"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7A89B5" w14:textId="77777777" w:rsidR="007D5072" w:rsidRPr="000138D4" w:rsidRDefault="007D5072" w:rsidP="00F13518">
            <w:pPr>
              <w:rPr>
                <w:rFonts w:cs="Arial"/>
              </w:rPr>
            </w:pPr>
            <w:r w:rsidRPr="000138D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801890E" w14:textId="77777777" w:rsidR="007D5072" w:rsidRPr="000138D4" w:rsidRDefault="007D5072" w:rsidP="00F13518">
            <w:pPr>
              <w:rPr>
                <w:rFonts w:cs="Arial"/>
              </w:rPr>
            </w:pPr>
          </w:p>
        </w:tc>
      </w:tr>
      <w:tr w:rsidR="007D5072" w:rsidRPr="000138D4" w14:paraId="3A08BF9F"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CAEAEA" w14:textId="77777777" w:rsidR="007D5072" w:rsidRPr="000138D4" w:rsidRDefault="007D5072" w:rsidP="00F13518">
            <w:pPr>
              <w:rPr>
                <w:rFonts w:cs="Arial"/>
              </w:rPr>
            </w:pPr>
            <w:r w:rsidRPr="000138D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FA2F7C9" w14:textId="77777777" w:rsidR="007D5072" w:rsidRPr="000138D4" w:rsidRDefault="007D5072" w:rsidP="00F13518">
            <w:pPr>
              <w:rPr>
                <w:rFonts w:cs="Arial"/>
              </w:rPr>
            </w:pPr>
          </w:p>
        </w:tc>
      </w:tr>
      <w:tr w:rsidR="007D5072" w:rsidRPr="000138D4" w14:paraId="58FDCEE1"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AC1C49" w14:textId="77777777" w:rsidR="007D5072" w:rsidRPr="000138D4" w:rsidRDefault="007D5072" w:rsidP="00F13518">
            <w:pPr>
              <w:rPr>
                <w:rFonts w:cs="Arial"/>
              </w:rPr>
            </w:pPr>
            <w:r w:rsidRPr="000138D4">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1C62171" w14:textId="77777777" w:rsidR="007D5072" w:rsidRPr="000138D4" w:rsidRDefault="007D5072" w:rsidP="00F13518">
            <w:pPr>
              <w:rPr>
                <w:rFonts w:cs="Arial"/>
              </w:rPr>
            </w:pPr>
          </w:p>
        </w:tc>
      </w:tr>
      <w:tr w:rsidR="007D5072" w:rsidRPr="000138D4" w14:paraId="1AB43B47"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F67E0F" w14:textId="77777777" w:rsidR="007D5072" w:rsidRPr="000138D4" w:rsidRDefault="007D5072" w:rsidP="00F13518">
            <w:pPr>
              <w:rPr>
                <w:rFonts w:cs="Arial"/>
              </w:rPr>
            </w:pPr>
            <w:r w:rsidRPr="000138D4">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A4EC3A3" w14:textId="77777777" w:rsidR="007D5072" w:rsidRPr="000138D4" w:rsidRDefault="007D5072" w:rsidP="00F13518">
            <w:pPr>
              <w:rPr>
                <w:rFonts w:cs="Arial"/>
              </w:rPr>
            </w:pPr>
          </w:p>
        </w:tc>
      </w:tr>
      <w:tr w:rsidR="007D5072" w:rsidRPr="000138D4" w14:paraId="06F8F0F5"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52DE53" w14:textId="77777777" w:rsidR="007D5072" w:rsidRPr="000138D4" w:rsidRDefault="007D5072" w:rsidP="00F13518">
            <w:pPr>
              <w:rPr>
                <w:rFonts w:cs="Arial"/>
                <w:szCs w:val="20"/>
              </w:rPr>
            </w:pPr>
            <w:r w:rsidRPr="000138D4">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27CD39" w14:textId="77777777" w:rsidR="007D5072" w:rsidRPr="000138D4" w:rsidRDefault="007D5072" w:rsidP="00F13518">
            <w:pPr>
              <w:rPr>
                <w:rFonts w:cs="Arial"/>
                <w:szCs w:val="24"/>
              </w:rPr>
            </w:pPr>
          </w:p>
        </w:tc>
      </w:tr>
      <w:tr w:rsidR="007D5072" w:rsidRPr="000138D4" w14:paraId="457706F8"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409430" w14:textId="77777777" w:rsidR="007D5072" w:rsidRPr="000138D4" w:rsidRDefault="007D5072" w:rsidP="00F13518">
            <w:pPr>
              <w:rPr>
                <w:rFonts w:cs="Arial"/>
                <w:szCs w:val="20"/>
              </w:rPr>
            </w:pPr>
            <w:r w:rsidRPr="000138D4">
              <w:rPr>
                <w:rFonts w:cs="Arial"/>
                <w:szCs w:val="20"/>
              </w:rPr>
              <w:t>VREDNOST DEL PODIZVAJALCA:</w:t>
            </w:r>
          </w:p>
          <w:p w14:paraId="2381BD39" w14:textId="77777777" w:rsidR="007D5072" w:rsidRPr="000138D4" w:rsidRDefault="007D5072" w:rsidP="00F13518">
            <w:pPr>
              <w:rPr>
                <w:rFonts w:cs="Arial"/>
                <w:szCs w:val="24"/>
              </w:rPr>
            </w:pPr>
            <w:r w:rsidRPr="000138D4">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344E7A2" w14:textId="77777777" w:rsidR="007D5072" w:rsidRPr="000138D4" w:rsidRDefault="007D5072" w:rsidP="00F13518">
            <w:pPr>
              <w:rPr>
                <w:rFonts w:cs="Arial"/>
              </w:rPr>
            </w:pPr>
          </w:p>
        </w:tc>
      </w:tr>
      <w:tr w:rsidR="007D5072" w:rsidRPr="000138D4" w14:paraId="51BE0149"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533F20" w14:textId="77777777" w:rsidR="007D5072" w:rsidRPr="000138D4" w:rsidRDefault="007D5072" w:rsidP="00F13518">
            <w:pPr>
              <w:rPr>
                <w:rFonts w:cs="Arial"/>
              </w:rPr>
            </w:pPr>
            <w:r w:rsidRPr="000138D4">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EA958BC" w14:textId="77777777" w:rsidR="007D5072" w:rsidRPr="000138D4" w:rsidRDefault="007D5072" w:rsidP="00F13518">
            <w:pPr>
              <w:rPr>
                <w:rFonts w:cs="Arial"/>
              </w:rPr>
            </w:pPr>
          </w:p>
        </w:tc>
      </w:tr>
      <w:tr w:rsidR="007D5072" w:rsidRPr="000138D4" w14:paraId="413DAF3C" w14:textId="77777777" w:rsidTr="00F135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4427F6" w14:textId="77777777" w:rsidR="007D5072" w:rsidRPr="000138D4" w:rsidRDefault="007D5072" w:rsidP="00F13518">
            <w:pPr>
              <w:rPr>
                <w:rFonts w:cs="Arial"/>
              </w:rPr>
            </w:pPr>
            <w:r w:rsidRPr="000138D4">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EBDC50F" w14:textId="77777777" w:rsidR="007D5072" w:rsidRPr="000138D4" w:rsidRDefault="007D5072" w:rsidP="00F13518">
            <w:pPr>
              <w:rPr>
                <w:rFonts w:cs="Arial"/>
              </w:rPr>
            </w:pPr>
          </w:p>
        </w:tc>
      </w:tr>
    </w:tbl>
    <w:p w14:paraId="15FAF6D2" w14:textId="77777777" w:rsidR="00AB49C5" w:rsidRPr="00C534C1" w:rsidRDefault="00AB49C5" w:rsidP="00AB49C5">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B49C5" w:rsidRPr="00C534C1" w14:paraId="2F5502B2" w14:textId="77777777" w:rsidTr="00AB49C5">
        <w:tc>
          <w:tcPr>
            <w:tcW w:w="3430" w:type="dxa"/>
            <w:hideMark/>
          </w:tcPr>
          <w:p w14:paraId="57DB862B" w14:textId="77777777" w:rsidR="00AB49C5" w:rsidRPr="00C534C1" w:rsidRDefault="00AB49C5">
            <w:pPr>
              <w:widowControl w:val="0"/>
              <w:tabs>
                <w:tab w:val="left" w:pos="5580"/>
              </w:tabs>
              <w:autoSpaceDE w:val="0"/>
              <w:autoSpaceDN w:val="0"/>
              <w:adjustRightInd w:val="0"/>
              <w:spacing w:before="48"/>
              <w:jc w:val="center"/>
              <w:rPr>
                <w:rFonts w:cs="Arial"/>
                <w:szCs w:val="24"/>
              </w:rPr>
            </w:pPr>
            <w:r w:rsidRPr="00C534C1">
              <w:rPr>
                <w:rFonts w:cs="Arial"/>
              </w:rPr>
              <w:t>Kraj in datum:</w:t>
            </w:r>
          </w:p>
        </w:tc>
        <w:tc>
          <w:tcPr>
            <w:tcW w:w="2067" w:type="dxa"/>
          </w:tcPr>
          <w:p w14:paraId="1BB6FC16"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3573" w:type="dxa"/>
            <w:hideMark/>
          </w:tcPr>
          <w:p w14:paraId="55F19103" w14:textId="77777777" w:rsidR="00AB49C5" w:rsidRPr="00C534C1" w:rsidRDefault="00AB49C5">
            <w:pPr>
              <w:widowControl w:val="0"/>
              <w:tabs>
                <w:tab w:val="left" w:pos="5580"/>
              </w:tabs>
              <w:autoSpaceDE w:val="0"/>
              <w:autoSpaceDN w:val="0"/>
              <w:adjustRightInd w:val="0"/>
              <w:spacing w:before="48"/>
              <w:jc w:val="center"/>
              <w:rPr>
                <w:rFonts w:cs="Arial"/>
              </w:rPr>
            </w:pPr>
            <w:r w:rsidRPr="00C534C1">
              <w:rPr>
                <w:rFonts w:cs="Arial"/>
              </w:rPr>
              <w:t>Podpis podizvajalca:</w:t>
            </w:r>
          </w:p>
        </w:tc>
      </w:tr>
      <w:tr w:rsidR="00AB49C5" w:rsidRPr="00C534C1" w14:paraId="1DEB42F8" w14:textId="77777777" w:rsidTr="00AB49C5">
        <w:tc>
          <w:tcPr>
            <w:tcW w:w="3430" w:type="dxa"/>
            <w:tcBorders>
              <w:top w:val="nil"/>
              <w:left w:val="nil"/>
              <w:bottom w:val="single" w:sz="4" w:space="0" w:color="auto"/>
              <w:right w:val="nil"/>
            </w:tcBorders>
          </w:tcPr>
          <w:p w14:paraId="6B554200" w14:textId="77777777" w:rsidR="00AB49C5" w:rsidRPr="00C534C1" w:rsidRDefault="00AB49C5">
            <w:pPr>
              <w:widowControl w:val="0"/>
              <w:tabs>
                <w:tab w:val="left" w:pos="5580"/>
              </w:tabs>
              <w:autoSpaceDE w:val="0"/>
              <w:autoSpaceDN w:val="0"/>
              <w:adjustRightInd w:val="0"/>
              <w:spacing w:before="48"/>
              <w:jc w:val="center"/>
              <w:rPr>
                <w:rFonts w:cs="Arial"/>
              </w:rPr>
            </w:pPr>
          </w:p>
          <w:p w14:paraId="40D1E3F3"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2067" w:type="dxa"/>
            <w:hideMark/>
          </w:tcPr>
          <w:p w14:paraId="4F22B51F" w14:textId="77777777" w:rsidR="00AB49C5" w:rsidRPr="00C534C1" w:rsidRDefault="00AB49C5">
            <w:pPr>
              <w:widowControl w:val="0"/>
              <w:tabs>
                <w:tab w:val="left" w:pos="5580"/>
              </w:tabs>
              <w:autoSpaceDE w:val="0"/>
              <w:autoSpaceDN w:val="0"/>
              <w:adjustRightInd w:val="0"/>
              <w:spacing w:before="48"/>
              <w:rPr>
                <w:rFonts w:cs="Arial"/>
                <w:color w:val="FFFFFF"/>
              </w:rPr>
            </w:pPr>
            <w:r w:rsidRPr="00C534C1">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018B49EC" w14:textId="77777777" w:rsidR="00AB49C5" w:rsidRPr="00C534C1" w:rsidRDefault="00AB49C5">
            <w:pPr>
              <w:widowControl w:val="0"/>
              <w:tabs>
                <w:tab w:val="left" w:pos="5580"/>
              </w:tabs>
              <w:autoSpaceDE w:val="0"/>
              <w:autoSpaceDN w:val="0"/>
              <w:adjustRightInd w:val="0"/>
              <w:spacing w:before="48"/>
              <w:jc w:val="center"/>
              <w:rPr>
                <w:rFonts w:cs="Arial"/>
                <w:color w:val="auto"/>
              </w:rPr>
            </w:pPr>
          </w:p>
          <w:p w14:paraId="579F862D" w14:textId="77777777" w:rsidR="00AB49C5" w:rsidRPr="00C534C1" w:rsidRDefault="00AB49C5">
            <w:pPr>
              <w:widowControl w:val="0"/>
              <w:tabs>
                <w:tab w:val="left" w:pos="5580"/>
              </w:tabs>
              <w:autoSpaceDE w:val="0"/>
              <w:autoSpaceDN w:val="0"/>
              <w:adjustRightInd w:val="0"/>
              <w:spacing w:before="48"/>
              <w:jc w:val="center"/>
              <w:rPr>
                <w:rFonts w:cs="Arial"/>
              </w:rPr>
            </w:pPr>
          </w:p>
        </w:tc>
      </w:tr>
    </w:tbl>
    <w:p w14:paraId="50141B7A" w14:textId="6DC082A2" w:rsidR="007D5072" w:rsidRDefault="007D5072" w:rsidP="00AB49C5"/>
    <w:p w14:paraId="0D607179" w14:textId="77777777" w:rsidR="007D5072" w:rsidRDefault="007D5072">
      <w:pPr>
        <w:spacing w:line="240" w:lineRule="auto"/>
      </w:pPr>
      <w:r>
        <w:br w:type="page"/>
      </w:r>
    </w:p>
    <w:p w14:paraId="24BC7AD2" w14:textId="77777777" w:rsidR="00AB49C5" w:rsidRPr="00C534C1" w:rsidRDefault="00AB49C5" w:rsidP="00AB49C5"/>
    <w:tbl>
      <w:tblPr>
        <w:tblW w:w="0" w:type="auto"/>
        <w:tblLook w:val="04A0" w:firstRow="1" w:lastRow="0" w:firstColumn="1" w:lastColumn="0" w:noHBand="0" w:noVBand="1"/>
      </w:tblPr>
      <w:tblGrid>
        <w:gridCol w:w="1408"/>
        <w:gridCol w:w="8109"/>
      </w:tblGrid>
      <w:tr w:rsidR="00722637" w:rsidRPr="00722637" w14:paraId="5B96B368" w14:textId="77777777" w:rsidTr="002E7277">
        <w:tc>
          <w:tcPr>
            <w:tcW w:w="1106" w:type="dxa"/>
            <w:hideMark/>
          </w:tcPr>
          <w:p w14:paraId="5ED17E28" w14:textId="4228D1C3" w:rsidR="00722637" w:rsidRPr="00722637" w:rsidRDefault="00722637" w:rsidP="00722637">
            <w:pPr>
              <w:rPr>
                <w:szCs w:val="28"/>
                <w:lang w:eastAsia="en-US"/>
              </w:rPr>
            </w:pPr>
            <w:r w:rsidRPr="00722637">
              <w:rPr>
                <w:szCs w:val="28"/>
                <w:lang w:eastAsia="en-US"/>
              </w:rPr>
              <w:t>Po</w:t>
            </w:r>
            <w:r>
              <w:rPr>
                <w:szCs w:val="28"/>
                <w:lang w:eastAsia="en-US"/>
              </w:rPr>
              <w:t>dizvajalec</w:t>
            </w:r>
            <w:r w:rsidRPr="00722637">
              <w:rPr>
                <w:szCs w:val="28"/>
                <w:lang w:eastAsia="en-US"/>
              </w:rPr>
              <w:t>:</w:t>
            </w:r>
          </w:p>
        </w:tc>
        <w:tc>
          <w:tcPr>
            <w:tcW w:w="8109" w:type="dxa"/>
            <w:tcBorders>
              <w:top w:val="nil"/>
              <w:left w:val="nil"/>
              <w:bottom w:val="single" w:sz="4" w:space="0" w:color="auto"/>
              <w:right w:val="nil"/>
            </w:tcBorders>
          </w:tcPr>
          <w:p w14:paraId="25E19ED2" w14:textId="77777777" w:rsidR="00722637" w:rsidRPr="00722637" w:rsidRDefault="00722637" w:rsidP="00722637">
            <w:pPr>
              <w:rPr>
                <w:szCs w:val="28"/>
                <w:lang w:eastAsia="en-US"/>
              </w:rPr>
            </w:pPr>
          </w:p>
        </w:tc>
      </w:tr>
    </w:tbl>
    <w:p w14:paraId="56275196" w14:textId="77777777" w:rsidR="00AB49C5" w:rsidRPr="00C534C1" w:rsidRDefault="00AB49C5" w:rsidP="00AB49C5">
      <w:pPr>
        <w:rPr>
          <w:sz w:val="20"/>
          <w:szCs w:val="24"/>
          <w:lang w:eastAsia="en-US"/>
        </w:rPr>
      </w:pPr>
    </w:p>
    <w:p w14:paraId="3D71BB30" w14:textId="77777777" w:rsidR="00AB49C5" w:rsidRPr="00C534C1" w:rsidRDefault="00AB49C5" w:rsidP="00AB49C5"/>
    <w:p w14:paraId="4F26F628" w14:textId="77777777" w:rsidR="00AB49C5" w:rsidRPr="00C534C1" w:rsidRDefault="00AB49C5" w:rsidP="00AB49C5"/>
    <w:p w14:paraId="24BE2E94" w14:textId="77777777" w:rsidR="00AB49C5" w:rsidRPr="00C534C1" w:rsidRDefault="00AB49C5" w:rsidP="00AB49C5">
      <w:pPr>
        <w:ind w:left="454" w:hanging="454"/>
        <w:jc w:val="center"/>
        <w:rPr>
          <w:b/>
          <w:sz w:val="24"/>
        </w:rPr>
      </w:pPr>
      <w:r w:rsidRPr="00C534C1">
        <w:rPr>
          <w:b/>
          <w:sz w:val="24"/>
        </w:rPr>
        <w:t xml:space="preserve">ZAHTEVA PODIZVAJALCA </w:t>
      </w:r>
      <w:r w:rsidRPr="00C534C1">
        <w:rPr>
          <w:b/>
          <w:iCs/>
          <w:sz w:val="24"/>
        </w:rPr>
        <w:t>ZA NEPOSREDNO PLAČILO IN SOGLASJE</w:t>
      </w:r>
    </w:p>
    <w:p w14:paraId="2F0DB9A3" w14:textId="77777777" w:rsidR="00AB49C5" w:rsidRPr="00C534C1" w:rsidRDefault="00AB49C5" w:rsidP="00AB49C5">
      <w:pPr>
        <w:rPr>
          <w:sz w:val="20"/>
        </w:rPr>
      </w:pPr>
    </w:p>
    <w:p w14:paraId="3C975BD6" w14:textId="77777777" w:rsidR="00AB49C5" w:rsidRPr="00C534C1" w:rsidRDefault="00AB49C5" w:rsidP="00AB49C5"/>
    <w:p w14:paraId="15AAEE5F" w14:textId="189606DD" w:rsidR="00AB49C5" w:rsidRPr="00C534C1" w:rsidRDefault="00AB49C5" w:rsidP="00722637">
      <w:pPr>
        <w:jc w:val="both"/>
      </w:pPr>
      <w:r w:rsidRPr="00C534C1">
        <w:rPr>
          <w:rFonts w:cs="Arial"/>
        </w:rPr>
        <w:t xml:space="preserve">V skladu s petim odstavkom 94. člena </w:t>
      </w:r>
      <w:r w:rsidRPr="00C534C1">
        <w:t xml:space="preserve">ZJN-3 </w:t>
      </w:r>
      <w:r w:rsidRPr="00C534C1">
        <w:rPr>
          <w:rFonts w:cs="Arial"/>
        </w:rPr>
        <w:t xml:space="preserve">zahtevamo, da </w:t>
      </w:r>
      <w:r w:rsidRPr="00C534C1">
        <w:t>naročnik</w:t>
      </w:r>
      <w:r w:rsidR="00EE18C1">
        <w:t xml:space="preserve">: </w:t>
      </w:r>
      <w:r w:rsidR="00EE18C1" w:rsidRPr="00EE18C1">
        <w:rPr>
          <w:rFonts w:cs="Arial"/>
        </w:rPr>
        <w:t>Javno podjetje Nigrad, komunalno podjetje, d. o. o., Zagrebška cesta 30, 2000 Maribor,</w:t>
      </w:r>
      <w:r w:rsidR="00EE18C1">
        <w:rPr>
          <w:rFonts w:cs="Arial"/>
        </w:rPr>
        <w:t xml:space="preserve"> </w:t>
      </w:r>
      <w:r w:rsidR="00EE18C1" w:rsidRPr="00EE18C1">
        <w:rPr>
          <w:rFonts w:cs="Arial"/>
        </w:rPr>
        <w:t>Javno podjetje Snaga, podjetje za ravnanje z odpadki in druge komunalne storitve, d.o.o., Nasipna ulica 64, 2000 Maribor</w:t>
      </w:r>
      <w:r w:rsidR="00EE18C1">
        <w:rPr>
          <w:rFonts w:cs="Arial"/>
        </w:rPr>
        <w:t xml:space="preserve">, </w:t>
      </w:r>
      <w:r w:rsidR="00EE18C1" w:rsidRPr="00EE18C1">
        <w:rPr>
          <w:rFonts w:cs="Arial"/>
        </w:rPr>
        <w:t xml:space="preserve">Javno podjetje za mestni potniški promet </w:t>
      </w:r>
      <w:proofErr w:type="spellStart"/>
      <w:r w:rsidR="00EE18C1" w:rsidRPr="00EE18C1">
        <w:rPr>
          <w:rFonts w:cs="Arial"/>
        </w:rPr>
        <w:t>Marprom</w:t>
      </w:r>
      <w:proofErr w:type="spellEnd"/>
      <w:r w:rsidR="00EE18C1" w:rsidRPr="00EE18C1">
        <w:rPr>
          <w:rFonts w:cs="Arial"/>
        </w:rPr>
        <w:t>, d.o.o., Mlinska ulica 1, 2000 Maribor</w:t>
      </w:r>
      <w:r w:rsidR="00EE18C1">
        <w:rPr>
          <w:rFonts w:cs="Arial"/>
        </w:rPr>
        <w:t>,</w:t>
      </w:r>
      <w:r w:rsidRPr="00C534C1">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B49C5" w:rsidRPr="00C534C1" w14:paraId="3B68E0AF" w14:textId="77777777" w:rsidTr="00AB49C5">
        <w:tc>
          <w:tcPr>
            <w:tcW w:w="9102" w:type="dxa"/>
            <w:tcBorders>
              <w:top w:val="nil"/>
              <w:left w:val="nil"/>
              <w:bottom w:val="single" w:sz="4" w:space="0" w:color="auto"/>
              <w:right w:val="nil"/>
            </w:tcBorders>
          </w:tcPr>
          <w:p w14:paraId="59876CE1" w14:textId="77777777" w:rsidR="00AB49C5" w:rsidRPr="00C534C1" w:rsidRDefault="00AB49C5" w:rsidP="00722637">
            <w:pPr>
              <w:jc w:val="both"/>
            </w:pPr>
          </w:p>
        </w:tc>
      </w:tr>
    </w:tbl>
    <w:p w14:paraId="044EAF35" w14:textId="77777777" w:rsidR="00722637" w:rsidRDefault="00722637" w:rsidP="00722637">
      <w:pPr>
        <w:jc w:val="both"/>
      </w:pPr>
    </w:p>
    <w:p w14:paraId="41807776" w14:textId="11EB209C" w:rsidR="00AB49C5" w:rsidRPr="00C534C1" w:rsidRDefault="00AB49C5" w:rsidP="00722637">
      <w:pPr>
        <w:jc w:val="both"/>
        <w:rPr>
          <w:rFonts w:cs="Arial"/>
          <w:sz w:val="20"/>
          <w:lang w:eastAsia="en-US"/>
        </w:rPr>
      </w:pPr>
      <w:r w:rsidRPr="00C534C1">
        <w:t xml:space="preserve">neposredno plačuje nam, kot podizvajalcu za javno naročilo »Dobava maziv, olj in tekočin za vozila«, </w:t>
      </w:r>
      <w:r w:rsidRPr="00C534C1">
        <w:rPr>
          <w:rFonts w:cs="Arial"/>
        </w:rPr>
        <w:t>objavljenim na portalu javnih naročil pod število objave _______________, z dne _______________</w:t>
      </w:r>
      <w:r w:rsidRPr="00C534C1">
        <w:t>.</w:t>
      </w:r>
    </w:p>
    <w:p w14:paraId="7873B431" w14:textId="77777777" w:rsidR="00AB49C5" w:rsidRPr="00C534C1" w:rsidRDefault="00AB49C5" w:rsidP="00722637">
      <w:pPr>
        <w:jc w:val="both"/>
        <w:rPr>
          <w:rFonts w:cs="Arial"/>
          <w:color w:val="auto"/>
        </w:rPr>
      </w:pPr>
    </w:p>
    <w:p w14:paraId="09D4C333" w14:textId="77777777" w:rsidR="00AB49C5" w:rsidRPr="00C534C1" w:rsidRDefault="00AB49C5" w:rsidP="00722637">
      <w:pPr>
        <w:jc w:val="both"/>
        <w:rPr>
          <w:rFonts w:cs="Arial"/>
        </w:rPr>
      </w:pPr>
    </w:p>
    <w:p w14:paraId="425137B2" w14:textId="41F614BD" w:rsidR="00AB49C5" w:rsidRPr="00C534C1" w:rsidRDefault="00AB49C5" w:rsidP="00722637">
      <w:pPr>
        <w:jc w:val="both"/>
        <w:rPr>
          <w:rFonts w:cs="Times New Roman"/>
        </w:rPr>
      </w:pPr>
      <w:r w:rsidRPr="00C534C1">
        <w:t xml:space="preserve">Soglašamo, da naročnik na podlagi pogodbe ter v skladu </w:t>
      </w:r>
      <w:r w:rsidRPr="00C534C1">
        <w:rPr>
          <w:rFonts w:cs="Arial"/>
        </w:rPr>
        <w:t>s petim odstavkom 94. člena</w:t>
      </w:r>
      <w:r w:rsidRPr="00C534C1">
        <w:t xml:space="preserve"> </w:t>
      </w:r>
      <w:r w:rsidRPr="00C534C1">
        <w:rPr>
          <w:rFonts w:cs="Arial"/>
        </w:rPr>
        <w:t xml:space="preserve">ZJN-3 </w:t>
      </w:r>
      <w:r w:rsidRPr="00C534C1">
        <w:t xml:space="preserve">namesto ponudnika/glavnega izvajalca poravna našo/e terjatev/ve do ponudnika/glavnega izvajalca </w:t>
      </w:r>
      <w:r w:rsidRPr="00C534C1">
        <w:rPr>
          <w:rFonts w:cs="Arial"/>
        </w:rPr>
        <w:t>za opravljena dela pri izvajanju predmetnega javnega naročila.</w:t>
      </w:r>
    </w:p>
    <w:p w14:paraId="40D27C09" w14:textId="77777777" w:rsidR="00AB49C5" w:rsidRPr="00C534C1" w:rsidRDefault="00AB49C5" w:rsidP="00AB49C5">
      <w:pPr>
        <w:rPr>
          <w:rFonts w:cs="Arial"/>
        </w:rPr>
      </w:pPr>
    </w:p>
    <w:p w14:paraId="65ED2CF9" w14:textId="77777777" w:rsidR="00AB49C5" w:rsidRPr="00C534C1" w:rsidRDefault="00AB49C5" w:rsidP="00AB49C5">
      <w:pPr>
        <w:rPr>
          <w:rFonts w:cs="Arial"/>
        </w:rPr>
      </w:pPr>
    </w:p>
    <w:p w14:paraId="56E34624" w14:textId="77777777" w:rsidR="00AB49C5" w:rsidRPr="00C534C1" w:rsidRDefault="00AB49C5" w:rsidP="00AB49C5">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B49C5" w:rsidRPr="00C534C1" w14:paraId="04B4B292" w14:textId="77777777" w:rsidTr="00AB49C5">
        <w:tc>
          <w:tcPr>
            <w:tcW w:w="3430" w:type="dxa"/>
            <w:hideMark/>
          </w:tcPr>
          <w:p w14:paraId="6806AC51" w14:textId="77777777" w:rsidR="00AB49C5" w:rsidRPr="00C534C1" w:rsidRDefault="00AB49C5">
            <w:pPr>
              <w:widowControl w:val="0"/>
              <w:tabs>
                <w:tab w:val="left" w:pos="5580"/>
              </w:tabs>
              <w:autoSpaceDE w:val="0"/>
              <w:autoSpaceDN w:val="0"/>
              <w:adjustRightInd w:val="0"/>
              <w:spacing w:before="48"/>
              <w:jc w:val="center"/>
              <w:rPr>
                <w:rFonts w:cs="Arial"/>
                <w:szCs w:val="24"/>
              </w:rPr>
            </w:pPr>
            <w:r w:rsidRPr="00C534C1">
              <w:rPr>
                <w:rFonts w:cs="Arial"/>
              </w:rPr>
              <w:t>Kraj in datum:</w:t>
            </w:r>
          </w:p>
        </w:tc>
        <w:tc>
          <w:tcPr>
            <w:tcW w:w="2067" w:type="dxa"/>
          </w:tcPr>
          <w:p w14:paraId="630D8613"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3573" w:type="dxa"/>
            <w:hideMark/>
          </w:tcPr>
          <w:p w14:paraId="18DD8143" w14:textId="77777777" w:rsidR="00AB49C5" w:rsidRPr="00C534C1" w:rsidRDefault="00AB49C5">
            <w:pPr>
              <w:widowControl w:val="0"/>
              <w:tabs>
                <w:tab w:val="left" w:pos="5580"/>
              </w:tabs>
              <w:autoSpaceDE w:val="0"/>
              <w:autoSpaceDN w:val="0"/>
              <w:adjustRightInd w:val="0"/>
              <w:spacing w:before="48"/>
              <w:jc w:val="center"/>
              <w:rPr>
                <w:rFonts w:cs="Arial"/>
              </w:rPr>
            </w:pPr>
            <w:r w:rsidRPr="00C534C1">
              <w:rPr>
                <w:rFonts w:cs="Arial"/>
              </w:rPr>
              <w:t>Podpis podizvajalca:</w:t>
            </w:r>
          </w:p>
        </w:tc>
      </w:tr>
      <w:tr w:rsidR="00AB49C5" w:rsidRPr="00C534C1" w14:paraId="03FC8C05" w14:textId="77777777" w:rsidTr="00AB49C5">
        <w:tc>
          <w:tcPr>
            <w:tcW w:w="3430" w:type="dxa"/>
            <w:tcBorders>
              <w:top w:val="nil"/>
              <w:left w:val="nil"/>
              <w:bottom w:val="single" w:sz="4" w:space="0" w:color="auto"/>
              <w:right w:val="nil"/>
            </w:tcBorders>
          </w:tcPr>
          <w:p w14:paraId="23334C9A" w14:textId="77777777" w:rsidR="00AB49C5" w:rsidRPr="00C534C1" w:rsidRDefault="00AB49C5">
            <w:pPr>
              <w:widowControl w:val="0"/>
              <w:tabs>
                <w:tab w:val="left" w:pos="5580"/>
              </w:tabs>
              <w:autoSpaceDE w:val="0"/>
              <w:autoSpaceDN w:val="0"/>
              <w:adjustRightInd w:val="0"/>
              <w:spacing w:before="48"/>
              <w:jc w:val="center"/>
              <w:rPr>
                <w:rFonts w:cs="Arial"/>
              </w:rPr>
            </w:pPr>
          </w:p>
          <w:p w14:paraId="020E8751"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2067" w:type="dxa"/>
          </w:tcPr>
          <w:p w14:paraId="0269D9F7" w14:textId="77777777" w:rsidR="00AB49C5" w:rsidRPr="00C534C1" w:rsidRDefault="00AB49C5">
            <w:pPr>
              <w:rPr>
                <w:rFonts w:cs="Times New Roman"/>
                <w:color w:val="FFFFFF"/>
                <w:szCs w:val="20"/>
              </w:rPr>
            </w:pPr>
            <w:r w:rsidRPr="00C534C1">
              <w:rPr>
                <w:rStyle w:val="Sprotnaopomba-sklic"/>
                <w:color w:val="FFFFFF"/>
                <w:szCs w:val="20"/>
              </w:rPr>
              <w:footnoteReference w:id="3"/>
            </w:r>
          </w:p>
          <w:p w14:paraId="31DB7A4D" w14:textId="77777777" w:rsidR="00AB49C5" w:rsidRPr="00C534C1" w:rsidRDefault="00AB49C5">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BEFB4D5" w14:textId="77777777" w:rsidR="00AB49C5" w:rsidRPr="00C534C1" w:rsidRDefault="00AB49C5">
            <w:pPr>
              <w:widowControl w:val="0"/>
              <w:tabs>
                <w:tab w:val="left" w:pos="5580"/>
              </w:tabs>
              <w:autoSpaceDE w:val="0"/>
              <w:autoSpaceDN w:val="0"/>
              <w:adjustRightInd w:val="0"/>
              <w:spacing w:before="48"/>
              <w:jc w:val="center"/>
              <w:rPr>
                <w:rFonts w:cs="Arial"/>
              </w:rPr>
            </w:pPr>
          </w:p>
          <w:p w14:paraId="45F931E9" w14:textId="77777777" w:rsidR="00AB49C5" w:rsidRPr="00C534C1" w:rsidRDefault="00AB49C5">
            <w:pPr>
              <w:widowControl w:val="0"/>
              <w:tabs>
                <w:tab w:val="left" w:pos="5580"/>
              </w:tabs>
              <w:autoSpaceDE w:val="0"/>
              <w:autoSpaceDN w:val="0"/>
              <w:adjustRightInd w:val="0"/>
              <w:spacing w:before="48"/>
              <w:jc w:val="center"/>
              <w:rPr>
                <w:rFonts w:cs="Arial"/>
              </w:rPr>
            </w:pPr>
          </w:p>
        </w:tc>
      </w:tr>
    </w:tbl>
    <w:p w14:paraId="0A943D2A" w14:textId="77777777" w:rsidR="00AB49C5" w:rsidRPr="00C534C1" w:rsidRDefault="00AB49C5" w:rsidP="00AB49C5">
      <w:pPr>
        <w:widowControl w:val="0"/>
        <w:tabs>
          <w:tab w:val="left" w:pos="90"/>
          <w:tab w:val="left" w:pos="964"/>
        </w:tabs>
        <w:autoSpaceDE w:val="0"/>
        <w:autoSpaceDN w:val="0"/>
        <w:adjustRightInd w:val="0"/>
        <w:rPr>
          <w:rFonts w:cs="Arial"/>
          <w:sz w:val="20"/>
          <w:szCs w:val="20"/>
          <w:lang w:eastAsia="en-US"/>
        </w:rPr>
      </w:pPr>
    </w:p>
    <w:p w14:paraId="73FB2136" w14:textId="77777777" w:rsidR="00AB49C5" w:rsidRPr="00C534C1" w:rsidRDefault="00AB49C5" w:rsidP="00AB49C5">
      <w:pPr>
        <w:widowControl w:val="0"/>
        <w:tabs>
          <w:tab w:val="left" w:pos="90"/>
          <w:tab w:val="left" w:pos="964"/>
        </w:tabs>
        <w:autoSpaceDE w:val="0"/>
        <w:autoSpaceDN w:val="0"/>
        <w:adjustRightInd w:val="0"/>
        <w:rPr>
          <w:rFonts w:cs="Arial"/>
          <w:szCs w:val="20"/>
        </w:rPr>
      </w:pPr>
    </w:p>
    <w:p w14:paraId="04361439" w14:textId="77777777" w:rsidR="00AB49C5" w:rsidRPr="00C534C1" w:rsidRDefault="00AB49C5" w:rsidP="00AB49C5">
      <w:pPr>
        <w:widowControl w:val="0"/>
        <w:tabs>
          <w:tab w:val="left" w:pos="90"/>
          <w:tab w:val="left" w:pos="964"/>
        </w:tabs>
        <w:autoSpaceDE w:val="0"/>
        <w:autoSpaceDN w:val="0"/>
        <w:adjustRightInd w:val="0"/>
        <w:rPr>
          <w:rFonts w:cs="Arial"/>
          <w:szCs w:val="20"/>
        </w:rPr>
      </w:pPr>
    </w:p>
    <w:p w14:paraId="29B28F12" w14:textId="77777777" w:rsidR="00AB49C5" w:rsidRPr="00C534C1" w:rsidRDefault="00AB49C5" w:rsidP="00AB49C5">
      <w:pPr>
        <w:widowControl w:val="0"/>
        <w:tabs>
          <w:tab w:val="left" w:pos="90"/>
          <w:tab w:val="left" w:pos="964"/>
        </w:tabs>
        <w:autoSpaceDE w:val="0"/>
        <w:autoSpaceDN w:val="0"/>
        <w:adjustRightInd w:val="0"/>
        <w:rPr>
          <w:rFonts w:cs="Arial"/>
          <w:szCs w:val="20"/>
        </w:rPr>
      </w:pPr>
    </w:p>
    <w:p w14:paraId="42278081" w14:textId="77777777" w:rsidR="00AB49C5" w:rsidRPr="00C534C1" w:rsidRDefault="00AB49C5" w:rsidP="00AB49C5">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722637" w14:paraId="055E8DC2" w14:textId="77777777" w:rsidTr="00722637">
        <w:tc>
          <w:tcPr>
            <w:tcW w:w="1106" w:type="dxa"/>
            <w:hideMark/>
          </w:tcPr>
          <w:p w14:paraId="591CE47B" w14:textId="77777777" w:rsidR="00722637" w:rsidRDefault="00722637">
            <w:pPr>
              <w:rPr>
                <w:szCs w:val="28"/>
                <w:lang w:eastAsia="en-US"/>
              </w:rPr>
            </w:pPr>
            <w:r>
              <w:rPr>
                <w:szCs w:val="28"/>
                <w:lang w:eastAsia="en-US"/>
              </w:rPr>
              <w:t>Podizvajalec:</w:t>
            </w:r>
          </w:p>
        </w:tc>
        <w:tc>
          <w:tcPr>
            <w:tcW w:w="8109" w:type="dxa"/>
            <w:tcBorders>
              <w:top w:val="nil"/>
              <w:left w:val="nil"/>
              <w:bottom w:val="single" w:sz="4" w:space="0" w:color="auto"/>
              <w:right w:val="nil"/>
            </w:tcBorders>
          </w:tcPr>
          <w:p w14:paraId="447631BA" w14:textId="77777777" w:rsidR="00722637" w:rsidRDefault="00722637">
            <w:pPr>
              <w:rPr>
                <w:szCs w:val="28"/>
                <w:lang w:eastAsia="en-US"/>
              </w:rPr>
            </w:pPr>
          </w:p>
        </w:tc>
      </w:tr>
    </w:tbl>
    <w:p w14:paraId="00799BF9" w14:textId="77777777" w:rsidR="00AB49C5" w:rsidRDefault="00AB49C5" w:rsidP="00AB49C5">
      <w:pPr>
        <w:widowControl w:val="0"/>
        <w:tabs>
          <w:tab w:val="left" w:pos="90"/>
          <w:tab w:val="left" w:pos="964"/>
        </w:tabs>
        <w:autoSpaceDE w:val="0"/>
        <w:autoSpaceDN w:val="0"/>
        <w:adjustRightInd w:val="0"/>
        <w:rPr>
          <w:rFonts w:cs="Arial"/>
          <w:szCs w:val="20"/>
        </w:rPr>
      </w:pPr>
    </w:p>
    <w:p w14:paraId="242A32F7" w14:textId="77777777" w:rsidR="00722637" w:rsidRPr="00C534C1" w:rsidRDefault="00722637" w:rsidP="00AB49C5">
      <w:pPr>
        <w:widowControl w:val="0"/>
        <w:tabs>
          <w:tab w:val="left" w:pos="90"/>
          <w:tab w:val="left" w:pos="964"/>
        </w:tabs>
        <w:autoSpaceDE w:val="0"/>
        <w:autoSpaceDN w:val="0"/>
        <w:adjustRightInd w:val="0"/>
        <w:rPr>
          <w:rFonts w:cs="Arial"/>
          <w:szCs w:val="20"/>
        </w:rPr>
      </w:pPr>
    </w:p>
    <w:p w14:paraId="54616165" w14:textId="77777777" w:rsidR="00AB49C5" w:rsidRPr="00C534C1" w:rsidRDefault="00AB49C5" w:rsidP="00AB49C5">
      <w:pPr>
        <w:ind w:left="454" w:hanging="454"/>
        <w:jc w:val="center"/>
        <w:rPr>
          <w:rFonts w:cs="Times New Roman"/>
          <w:b/>
          <w:sz w:val="24"/>
          <w:szCs w:val="24"/>
        </w:rPr>
      </w:pPr>
      <w:r w:rsidRPr="00C534C1">
        <w:rPr>
          <w:b/>
          <w:sz w:val="24"/>
        </w:rPr>
        <w:t>IZJAVA PODIZVAJALCA, D</w:t>
      </w:r>
      <w:r w:rsidRPr="00C534C1">
        <w:rPr>
          <w:b/>
          <w:iCs/>
          <w:sz w:val="24"/>
        </w:rPr>
        <w:t>A NEPOSREDNEGA PLAČILA NE ZAHTEVA</w:t>
      </w:r>
    </w:p>
    <w:p w14:paraId="36E2338A" w14:textId="77777777" w:rsidR="00AB49C5" w:rsidRPr="00C534C1" w:rsidRDefault="00AB49C5" w:rsidP="00AB49C5">
      <w:pPr>
        <w:widowControl w:val="0"/>
        <w:tabs>
          <w:tab w:val="left" w:pos="90"/>
          <w:tab w:val="left" w:pos="964"/>
        </w:tabs>
        <w:autoSpaceDE w:val="0"/>
        <w:autoSpaceDN w:val="0"/>
        <w:adjustRightInd w:val="0"/>
        <w:rPr>
          <w:rFonts w:cs="Arial"/>
          <w:sz w:val="20"/>
          <w:szCs w:val="20"/>
        </w:rPr>
      </w:pPr>
    </w:p>
    <w:p w14:paraId="1EDFFDE4" w14:textId="77777777" w:rsidR="00AB49C5" w:rsidRPr="00C534C1" w:rsidRDefault="00AB49C5" w:rsidP="00AB49C5">
      <w:pPr>
        <w:widowControl w:val="0"/>
        <w:tabs>
          <w:tab w:val="left" w:pos="90"/>
          <w:tab w:val="left" w:pos="964"/>
        </w:tabs>
        <w:autoSpaceDE w:val="0"/>
        <w:autoSpaceDN w:val="0"/>
        <w:adjustRightInd w:val="0"/>
        <w:rPr>
          <w:rFonts w:cs="Arial"/>
          <w:szCs w:val="20"/>
        </w:rPr>
      </w:pPr>
    </w:p>
    <w:p w14:paraId="121BD59E" w14:textId="2D5BDD8A" w:rsidR="00AB49C5" w:rsidRPr="00C534C1" w:rsidRDefault="00AB49C5" w:rsidP="00722637">
      <w:pPr>
        <w:jc w:val="both"/>
        <w:rPr>
          <w:rFonts w:cs="Arial"/>
          <w:szCs w:val="24"/>
        </w:rPr>
      </w:pPr>
      <w:r w:rsidRPr="00C534C1">
        <w:rPr>
          <w:rFonts w:cs="Arial"/>
        </w:rPr>
        <w:t xml:space="preserve">Izjavljamo, da za izvajanje javnega naročila </w:t>
      </w:r>
      <w:r w:rsidR="00722637">
        <w:rPr>
          <w:rFonts w:cs="Arial"/>
        </w:rPr>
        <w:t>»</w:t>
      </w:r>
      <w:r w:rsidRPr="00C534C1">
        <w:t>Dobava maziv, olj in tekočin za vozila</w:t>
      </w:r>
      <w:r w:rsidR="00722637">
        <w:t>«</w:t>
      </w:r>
      <w:r w:rsidRPr="00C534C1">
        <w:t xml:space="preserve">, </w:t>
      </w:r>
      <w:r w:rsidRPr="00C534C1">
        <w:rPr>
          <w:rFonts w:cs="Arial"/>
        </w:rPr>
        <w:t>objavljenega na portalu javnih naročil pod število objave _______________, z dne _______________, ki je bilo oddano ponudniku/glavnemu izvajalcu</w:t>
      </w:r>
      <w:r w:rsidRPr="00C534C1">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B49C5" w:rsidRPr="00C534C1" w14:paraId="0F83A03C" w14:textId="77777777" w:rsidTr="00AB49C5">
        <w:tc>
          <w:tcPr>
            <w:tcW w:w="9102" w:type="dxa"/>
            <w:tcBorders>
              <w:top w:val="nil"/>
              <w:left w:val="nil"/>
              <w:bottom w:val="single" w:sz="4" w:space="0" w:color="auto"/>
              <w:right w:val="nil"/>
            </w:tcBorders>
          </w:tcPr>
          <w:p w14:paraId="50DED44E" w14:textId="77777777" w:rsidR="00AB49C5" w:rsidRPr="00C534C1" w:rsidRDefault="00AB49C5" w:rsidP="00722637">
            <w:pPr>
              <w:jc w:val="both"/>
              <w:rPr>
                <w:rFonts w:cs="Times New Roman"/>
              </w:rPr>
            </w:pPr>
          </w:p>
        </w:tc>
      </w:tr>
    </w:tbl>
    <w:p w14:paraId="3EEDDD95" w14:textId="77777777" w:rsidR="00722637" w:rsidRDefault="00722637" w:rsidP="00722637">
      <w:pPr>
        <w:jc w:val="both"/>
      </w:pPr>
    </w:p>
    <w:p w14:paraId="47A6E6DA" w14:textId="009F9EA7" w:rsidR="00AB49C5" w:rsidRPr="00EE18C1" w:rsidRDefault="00AB49C5" w:rsidP="00EE18C1">
      <w:pPr>
        <w:jc w:val="both"/>
        <w:rPr>
          <w:rFonts w:cs="Arial"/>
          <w:lang w:eastAsia="en-US"/>
        </w:rPr>
      </w:pPr>
      <w:r w:rsidRPr="00EE18C1">
        <w:t xml:space="preserve">od </w:t>
      </w:r>
      <w:r w:rsidRPr="00EE18C1">
        <w:rPr>
          <w:rFonts w:cs="Arial"/>
        </w:rPr>
        <w:t xml:space="preserve">naročnika </w:t>
      </w:r>
      <w:r w:rsidR="00EE18C1" w:rsidRPr="00EE18C1">
        <w:rPr>
          <w:rFonts w:cs="Arial"/>
          <w:bCs/>
          <w:iCs/>
          <w:color w:val="auto"/>
        </w:rPr>
        <w:t>-</w:t>
      </w:r>
      <w:r w:rsidR="00EE18C1" w:rsidRPr="00EE18C1">
        <w:rPr>
          <w:rFonts w:cs="Arial"/>
          <w:bCs/>
          <w:iCs/>
          <w:color w:val="auto"/>
        </w:rPr>
        <w:tab/>
        <w:t xml:space="preserve">Javno podjetje Nigrad, komunalno podjetje, d. o. o., Zagrebška cesta 30, 2000 Maribor, Javno podjetje Snaga, podjetje za ravnanje z odpadki in druge komunalne storitve, d.o.o., Nasipna ulica 64, 2000 Maribor, Javno podjetje za mestni potniški promet </w:t>
      </w:r>
      <w:proofErr w:type="spellStart"/>
      <w:r w:rsidR="00EE18C1" w:rsidRPr="00EE18C1">
        <w:rPr>
          <w:rFonts w:cs="Arial"/>
          <w:bCs/>
          <w:iCs/>
          <w:color w:val="auto"/>
        </w:rPr>
        <w:t>Marprom</w:t>
      </w:r>
      <w:proofErr w:type="spellEnd"/>
      <w:r w:rsidR="00EE18C1" w:rsidRPr="00EE18C1">
        <w:rPr>
          <w:rFonts w:cs="Arial"/>
          <w:bCs/>
          <w:iCs/>
          <w:color w:val="auto"/>
        </w:rPr>
        <w:t>, d.o.o., Mlinska ulica 1, 2000 Maribor,</w:t>
      </w:r>
      <w:r w:rsidR="00722637" w:rsidRPr="00EE18C1">
        <w:rPr>
          <w:rFonts w:cs="Arial"/>
          <w:color w:val="auto"/>
        </w:rPr>
        <w:t xml:space="preserve"> </w:t>
      </w:r>
      <w:r w:rsidRPr="00EE18C1">
        <w:rPr>
          <w:rFonts w:cs="Arial"/>
        </w:rPr>
        <w:t>ne zahtevamo neposrednega plačila naših terjatev, ki jih bomo imeli do ponudnika/glavnega izvajalca za opravljena dela pri izvajanju predmetnega javnega naročila.</w:t>
      </w:r>
    </w:p>
    <w:p w14:paraId="68F316DA" w14:textId="77777777" w:rsidR="00AB49C5" w:rsidRPr="00C534C1" w:rsidRDefault="00AB49C5" w:rsidP="00722637">
      <w:pPr>
        <w:widowControl w:val="0"/>
        <w:tabs>
          <w:tab w:val="left" w:pos="90"/>
          <w:tab w:val="left" w:pos="964"/>
        </w:tabs>
        <w:autoSpaceDE w:val="0"/>
        <w:autoSpaceDN w:val="0"/>
        <w:adjustRightInd w:val="0"/>
        <w:jc w:val="both"/>
        <w:rPr>
          <w:rFonts w:cs="Arial"/>
          <w:szCs w:val="20"/>
        </w:rPr>
      </w:pPr>
    </w:p>
    <w:p w14:paraId="50C0AB58" w14:textId="77777777" w:rsidR="00AB49C5" w:rsidRPr="00C534C1" w:rsidRDefault="00AB49C5" w:rsidP="00AB49C5">
      <w:pPr>
        <w:widowControl w:val="0"/>
        <w:tabs>
          <w:tab w:val="left" w:pos="90"/>
          <w:tab w:val="left" w:pos="964"/>
        </w:tabs>
        <w:autoSpaceDE w:val="0"/>
        <w:autoSpaceDN w:val="0"/>
        <w:adjustRightInd w:val="0"/>
        <w:rPr>
          <w:rFonts w:cs="Arial"/>
          <w:szCs w:val="20"/>
        </w:rPr>
      </w:pPr>
    </w:p>
    <w:p w14:paraId="0A7A3C5E" w14:textId="77777777" w:rsidR="00AB49C5" w:rsidRPr="00C534C1" w:rsidRDefault="00AB49C5" w:rsidP="00AB49C5">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B49C5" w:rsidRPr="00C534C1" w14:paraId="7FD67C00" w14:textId="77777777" w:rsidTr="00AB49C5">
        <w:tc>
          <w:tcPr>
            <w:tcW w:w="3430" w:type="dxa"/>
            <w:hideMark/>
          </w:tcPr>
          <w:p w14:paraId="0E6A9D1F" w14:textId="77777777" w:rsidR="00AB49C5" w:rsidRPr="00C534C1" w:rsidRDefault="00AB49C5">
            <w:pPr>
              <w:widowControl w:val="0"/>
              <w:tabs>
                <w:tab w:val="left" w:pos="5580"/>
              </w:tabs>
              <w:autoSpaceDE w:val="0"/>
              <w:autoSpaceDN w:val="0"/>
              <w:adjustRightInd w:val="0"/>
              <w:spacing w:before="48"/>
              <w:jc w:val="center"/>
              <w:rPr>
                <w:rFonts w:cs="Arial"/>
                <w:color w:val="auto"/>
                <w:szCs w:val="24"/>
              </w:rPr>
            </w:pPr>
            <w:r w:rsidRPr="00C534C1">
              <w:rPr>
                <w:rFonts w:cs="Arial"/>
              </w:rPr>
              <w:t>Kraj in datum:</w:t>
            </w:r>
          </w:p>
        </w:tc>
        <w:tc>
          <w:tcPr>
            <w:tcW w:w="2067" w:type="dxa"/>
          </w:tcPr>
          <w:p w14:paraId="2B1A5FDE"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3573" w:type="dxa"/>
            <w:hideMark/>
          </w:tcPr>
          <w:p w14:paraId="2DDC8491" w14:textId="77777777" w:rsidR="00AB49C5" w:rsidRPr="00C534C1" w:rsidRDefault="00AB49C5">
            <w:pPr>
              <w:widowControl w:val="0"/>
              <w:tabs>
                <w:tab w:val="left" w:pos="5580"/>
              </w:tabs>
              <w:autoSpaceDE w:val="0"/>
              <w:autoSpaceDN w:val="0"/>
              <w:adjustRightInd w:val="0"/>
              <w:spacing w:before="48"/>
              <w:jc w:val="center"/>
              <w:rPr>
                <w:rFonts w:cs="Arial"/>
              </w:rPr>
            </w:pPr>
            <w:r w:rsidRPr="00C534C1">
              <w:rPr>
                <w:rFonts w:cs="Arial"/>
              </w:rPr>
              <w:t>Podpis podizvajalca:</w:t>
            </w:r>
          </w:p>
        </w:tc>
      </w:tr>
      <w:tr w:rsidR="00AB49C5" w:rsidRPr="00C534C1" w14:paraId="4F5FFA95" w14:textId="77777777" w:rsidTr="00AB49C5">
        <w:tc>
          <w:tcPr>
            <w:tcW w:w="3430" w:type="dxa"/>
            <w:tcBorders>
              <w:top w:val="nil"/>
              <w:left w:val="nil"/>
              <w:bottom w:val="single" w:sz="4" w:space="0" w:color="auto"/>
              <w:right w:val="nil"/>
            </w:tcBorders>
          </w:tcPr>
          <w:p w14:paraId="625FF738" w14:textId="77777777" w:rsidR="00AB49C5" w:rsidRPr="00C534C1" w:rsidRDefault="00AB49C5">
            <w:pPr>
              <w:widowControl w:val="0"/>
              <w:tabs>
                <w:tab w:val="left" w:pos="5580"/>
              </w:tabs>
              <w:autoSpaceDE w:val="0"/>
              <w:autoSpaceDN w:val="0"/>
              <w:adjustRightInd w:val="0"/>
              <w:spacing w:before="48"/>
              <w:jc w:val="center"/>
              <w:rPr>
                <w:rFonts w:cs="Arial"/>
              </w:rPr>
            </w:pPr>
          </w:p>
          <w:p w14:paraId="169C1CDA" w14:textId="77777777" w:rsidR="00AB49C5" w:rsidRPr="00C534C1" w:rsidRDefault="00AB49C5">
            <w:pPr>
              <w:widowControl w:val="0"/>
              <w:tabs>
                <w:tab w:val="left" w:pos="5580"/>
              </w:tabs>
              <w:autoSpaceDE w:val="0"/>
              <w:autoSpaceDN w:val="0"/>
              <w:adjustRightInd w:val="0"/>
              <w:spacing w:before="48"/>
              <w:jc w:val="center"/>
              <w:rPr>
                <w:rFonts w:cs="Arial"/>
              </w:rPr>
            </w:pPr>
          </w:p>
        </w:tc>
        <w:tc>
          <w:tcPr>
            <w:tcW w:w="2067" w:type="dxa"/>
          </w:tcPr>
          <w:p w14:paraId="7E0B942F" w14:textId="77777777" w:rsidR="00AB49C5" w:rsidRPr="00C534C1" w:rsidRDefault="00AB49C5">
            <w:pPr>
              <w:rPr>
                <w:rFonts w:cs="Arial"/>
              </w:rPr>
            </w:pPr>
          </w:p>
        </w:tc>
        <w:tc>
          <w:tcPr>
            <w:tcW w:w="3573" w:type="dxa"/>
            <w:tcBorders>
              <w:top w:val="nil"/>
              <w:left w:val="nil"/>
              <w:bottom w:val="single" w:sz="4" w:space="0" w:color="auto"/>
              <w:right w:val="nil"/>
            </w:tcBorders>
          </w:tcPr>
          <w:p w14:paraId="1D40C9BC" w14:textId="77777777" w:rsidR="00AB49C5" w:rsidRPr="00C534C1" w:rsidRDefault="00AB49C5">
            <w:pPr>
              <w:widowControl w:val="0"/>
              <w:tabs>
                <w:tab w:val="left" w:pos="5580"/>
              </w:tabs>
              <w:autoSpaceDE w:val="0"/>
              <w:autoSpaceDN w:val="0"/>
              <w:adjustRightInd w:val="0"/>
              <w:spacing w:before="48"/>
              <w:jc w:val="center"/>
              <w:rPr>
                <w:rFonts w:cs="Arial"/>
              </w:rPr>
            </w:pPr>
          </w:p>
          <w:p w14:paraId="5987F21C" w14:textId="77777777" w:rsidR="00AB49C5" w:rsidRPr="00C534C1" w:rsidRDefault="00AB49C5">
            <w:pPr>
              <w:widowControl w:val="0"/>
              <w:tabs>
                <w:tab w:val="left" w:pos="5580"/>
              </w:tabs>
              <w:autoSpaceDE w:val="0"/>
              <w:autoSpaceDN w:val="0"/>
              <w:adjustRightInd w:val="0"/>
              <w:spacing w:before="48"/>
              <w:jc w:val="center"/>
              <w:rPr>
                <w:rFonts w:cs="Arial"/>
              </w:rPr>
            </w:pPr>
          </w:p>
        </w:tc>
      </w:tr>
    </w:tbl>
    <w:p w14:paraId="301CFAE0" w14:textId="77777777" w:rsidR="00AB49C5" w:rsidRPr="00C534C1" w:rsidRDefault="00AB49C5" w:rsidP="00AB49C5">
      <w:pPr>
        <w:widowControl w:val="0"/>
        <w:tabs>
          <w:tab w:val="left" w:pos="90"/>
          <w:tab w:val="left" w:pos="964"/>
        </w:tabs>
        <w:autoSpaceDE w:val="0"/>
        <w:autoSpaceDN w:val="0"/>
        <w:adjustRightInd w:val="0"/>
        <w:rPr>
          <w:rFonts w:cs="Arial"/>
          <w:sz w:val="20"/>
          <w:szCs w:val="20"/>
          <w:lang w:eastAsia="en-US"/>
        </w:rPr>
      </w:pPr>
    </w:p>
    <w:p w14:paraId="62FB1B64" w14:textId="77777777" w:rsidR="00AB49C5" w:rsidRPr="00C534C1" w:rsidRDefault="00AB49C5" w:rsidP="00AB49C5">
      <w:pPr>
        <w:rPr>
          <w:rFonts w:cs="Arial"/>
          <w:color w:val="auto"/>
          <w:sz w:val="20"/>
          <w:szCs w:val="24"/>
        </w:rPr>
      </w:pPr>
      <w:r w:rsidRPr="00C534C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B49C5" w:rsidRPr="00C534C1" w14:paraId="5610C886" w14:textId="77777777" w:rsidTr="00AB49C5">
        <w:tc>
          <w:tcPr>
            <w:tcW w:w="1740" w:type="dxa"/>
            <w:tcBorders>
              <w:top w:val="single" w:sz="4" w:space="0" w:color="000000"/>
              <w:left w:val="single" w:sz="4" w:space="0" w:color="000000"/>
              <w:bottom w:val="single" w:sz="4" w:space="0" w:color="000000"/>
              <w:right w:val="single" w:sz="4" w:space="0" w:color="000000"/>
            </w:tcBorders>
            <w:vAlign w:val="center"/>
            <w:hideMark/>
          </w:tcPr>
          <w:p w14:paraId="5656ABFC" w14:textId="272317D2" w:rsidR="00AB49C5" w:rsidRPr="00C534C1" w:rsidRDefault="00AB49C5">
            <w:pPr>
              <w:rPr>
                <w:rFonts w:cs="Times New Roman"/>
                <w:b/>
              </w:rPr>
            </w:pPr>
            <w:r w:rsidRPr="00C534C1">
              <w:rPr>
                <w:b/>
              </w:rPr>
              <w:lastRenderedPageBreak/>
              <w:t xml:space="preserve">Obrazec št. </w:t>
            </w:r>
            <w:r w:rsidR="007D5072">
              <w:rPr>
                <w:b/>
              </w:rPr>
              <w:t>8</w:t>
            </w:r>
          </w:p>
        </w:tc>
      </w:tr>
    </w:tbl>
    <w:p w14:paraId="5CE99EAF" w14:textId="77777777" w:rsidR="00AB49C5" w:rsidRPr="00C534C1" w:rsidRDefault="00AB49C5" w:rsidP="00AB49C5">
      <w:pPr>
        <w:widowControl w:val="0"/>
        <w:tabs>
          <w:tab w:val="left" w:pos="90"/>
          <w:tab w:val="left" w:pos="964"/>
        </w:tabs>
        <w:autoSpaceDE w:val="0"/>
        <w:autoSpaceDN w:val="0"/>
        <w:adjustRightInd w:val="0"/>
        <w:rPr>
          <w:rFonts w:cs="Arial"/>
          <w:sz w:val="20"/>
          <w:lang w:eastAsia="en-US"/>
        </w:rPr>
      </w:pPr>
    </w:p>
    <w:p w14:paraId="09798FE5" w14:textId="0CCDDDC2" w:rsidR="00AB49C5" w:rsidRPr="00A43437" w:rsidRDefault="00722637" w:rsidP="00722637">
      <w:pPr>
        <w:widowControl w:val="0"/>
        <w:tabs>
          <w:tab w:val="left" w:pos="90"/>
          <w:tab w:val="left" w:pos="964"/>
        </w:tabs>
        <w:autoSpaceDE w:val="0"/>
        <w:autoSpaceDN w:val="0"/>
        <w:adjustRightInd w:val="0"/>
        <w:jc w:val="center"/>
        <w:rPr>
          <w:rFonts w:cs="Arial"/>
          <w:b/>
          <w:bCs/>
          <w:sz w:val="24"/>
          <w:szCs w:val="24"/>
        </w:rPr>
      </w:pPr>
      <w:r w:rsidRPr="00A43437">
        <w:rPr>
          <w:rFonts w:cs="Arial"/>
          <w:b/>
          <w:bCs/>
          <w:sz w:val="24"/>
          <w:szCs w:val="24"/>
        </w:rPr>
        <w:t>VZOREC OKVIRNEGA SPORAZUMA</w:t>
      </w:r>
    </w:p>
    <w:p w14:paraId="17B84BB7" w14:textId="77777777" w:rsidR="00722637" w:rsidRPr="00A43437" w:rsidRDefault="00722637" w:rsidP="00722637">
      <w:pPr>
        <w:widowControl w:val="0"/>
        <w:tabs>
          <w:tab w:val="left" w:pos="90"/>
          <w:tab w:val="left" w:pos="964"/>
        </w:tabs>
        <w:autoSpaceDE w:val="0"/>
        <w:autoSpaceDN w:val="0"/>
        <w:adjustRightInd w:val="0"/>
        <w:rPr>
          <w:rFonts w:cs="Arial"/>
          <w:b/>
          <w:bCs/>
        </w:rPr>
      </w:pPr>
    </w:p>
    <w:p w14:paraId="7976D6F5" w14:textId="77777777" w:rsidR="00722637" w:rsidRPr="00A43437" w:rsidRDefault="00722637" w:rsidP="00A43437">
      <w:pPr>
        <w:jc w:val="both"/>
        <w:rPr>
          <w:b/>
          <w:bCs/>
          <w:sz w:val="20"/>
          <w:szCs w:val="20"/>
        </w:rPr>
      </w:pPr>
      <w:r w:rsidRPr="00A43437">
        <w:rPr>
          <w:b/>
          <w:bCs/>
          <w:sz w:val="20"/>
          <w:szCs w:val="20"/>
        </w:rPr>
        <w:t>NAROČNIK:</w:t>
      </w:r>
    </w:p>
    <w:permStart w:id="1772438047" w:edGrp="everyone"/>
    <w:p w14:paraId="5F2179B3" w14:textId="77777777" w:rsidR="00722637" w:rsidRPr="00A43437" w:rsidRDefault="00722637" w:rsidP="00A43437">
      <w:pPr>
        <w:jc w:val="both"/>
        <w:rPr>
          <w:bCs/>
          <w:sz w:val="20"/>
          <w:szCs w:val="20"/>
        </w:rPr>
      </w:pPr>
      <w:r w:rsidRPr="00A43437">
        <w:rPr>
          <w:b/>
          <w:bCs/>
          <w:iCs/>
          <w:sz w:val="20"/>
          <w:szCs w:val="20"/>
        </w:rPr>
        <w:fldChar w:fldCharType="begin">
          <w:ffData>
            <w:name w:val="Besedilo12"/>
            <w:enabled/>
            <w:calcOnExit w:val="0"/>
            <w:textInput/>
          </w:ffData>
        </w:fldChar>
      </w:r>
      <w:r w:rsidRPr="00A43437">
        <w:rPr>
          <w:b/>
          <w:bCs/>
          <w:iCs/>
          <w:sz w:val="20"/>
          <w:szCs w:val="20"/>
        </w:rPr>
        <w:instrText xml:space="preserve"> FORMTEXT </w:instrText>
      </w:r>
      <w:r w:rsidRPr="00A43437">
        <w:rPr>
          <w:b/>
          <w:bCs/>
          <w:iCs/>
          <w:sz w:val="20"/>
          <w:szCs w:val="20"/>
        </w:rPr>
      </w:r>
      <w:r w:rsidRPr="00A43437">
        <w:rPr>
          <w:b/>
          <w:bCs/>
          <w:iCs/>
          <w:sz w:val="20"/>
          <w:szCs w:val="20"/>
        </w:rPr>
        <w:fldChar w:fldCharType="separate"/>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Cs/>
          <w:sz w:val="20"/>
          <w:szCs w:val="20"/>
        </w:rPr>
        <w:fldChar w:fldCharType="end"/>
      </w:r>
      <w:permEnd w:id="1772438047"/>
      <w:r w:rsidRPr="00A43437">
        <w:rPr>
          <w:bCs/>
          <w:sz w:val="20"/>
          <w:szCs w:val="20"/>
        </w:rPr>
        <w:t xml:space="preserve">, </w:t>
      </w:r>
      <w:permStart w:id="971647840" w:edGrp="everyone"/>
      <w:r w:rsidRPr="00A43437">
        <w:rPr>
          <w:b/>
          <w:bCs/>
          <w:iCs/>
          <w:sz w:val="20"/>
          <w:szCs w:val="20"/>
        </w:rPr>
        <w:fldChar w:fldCharType="begin">
          <w:ffData>
            <w:name w:val="Besedilo12"/>
            <w:enabled/>
            <w:calcOnExit w:val="0"/>
            <w:textInput/>
          </w:ffData>
        </w:fldChar>
      </w:r>
      <w:r w:rsidRPr="00A43437">
        <w:rPr>
          <w:b/>
          <w:bCs/>
          <w:iCs/>
          <w:sz w:val="20"/>
          <w:szCs w:val="20"/>
        </w:rPr>
        <w:instrText xml:space="preserve"> FORMTEXT </w:instrText>
      </w:r>
      <w:r w:rsidRPr="00A43437">
        <w:rPr>
          <w:b/>
          <w:bCs/>
          <w:iCs/>
          <w:sz w:val="20"/>
          <w:szCs w:val="20"/>
        </w:rPr>
      </w:r>
      <w:r w:rsidRPr="00A43437">
        <w:rPr>
          <w:b/>
          <w:bCs/>
          <w:iCs/>
          <w:sz w:val="20"/>
          <w:szCs w:val="20"/>
        </w:rPr>
        <w:fldChar w:fldCharType="separate"/>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Cs/>
          <w:sz w:val="20"/>
          <w:szCs w:val="20"/>
        </w:rPr>
        <w:fldChar w:fldCharType="end"/>
      </w:r>
      <w:permEnd w:id="971647840"/>
      <w:r w:rsidRPr="00A43437">
        <w:rPr>
          <w:bCs/>
          <w:sz w:val="20"/>
          <w:szCs w:val="20"/>
        </w:rPr>
        <w:t xml:space="preserve">, </w:t>
      </w:r>
      <w:permStart w:id="529075507" w:edGrp="everyone"/>
      <w:r w:rsidRPr="00A43437">
        <w:rPr>
          <w:b/>
          <w:bCs/>
          <w:iCs/>
          <w:sz w:val="20"/>
          <w:szCs w:val="20"/>
        </w:rPr>
        <w:fldChar w:fldCharType="begin">
          <w:ffData>
            <w:name w:val="Besedilo12"/>
            <w:enabled/>
            <w:calcOnExit w:val="0"/>
            <w:textInput/>
          </w:ffData>
        </w:fldChar>
      </w:r>
      <w:r w:rsidRPr="00A43437">
        <w:rPr>
          <w:b/>
          <w:bCs/>
          <w:iCs/>
          <w:sz w:val="20"/>
          <w:szCs w:val="20"/>
        </w:rPr>
        <w:instrText xml:space="preserve"> FORMTEXT </w:instrText>
      </w:r>
      <w:r w:rsidRPr="00A43437">
        <w:rPr>
          <w:b/>
          <w:bCs/>
          <w:iCs/>
          <w:sz w:val="20"/>
          <w:szCs w:val="20"/>
        </w:rPr>
      </w:r>
      <w:r w:rsidRPr="00A43437">
        <w:rPr>
          <w:b/>
          <w:bCs/>
          <w:iCs/>
          <w:sz w:val="20"/>
          <w:szCs w:val="20"/>
        </w:rPr>
        <w:fldChar w:fldCharType="separate"/>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Cs/>
          <w:sz w:val="20"/>
          <w:szCs w:val="20"/>
        </w:rPr>
        <w:fldChar w:fldCharType="end"/>
      </w:r>
      <w:permEnd w:id="529075507"/>
      <w:r w:rsidRPr="00A43437">
        <w:rPr>
          <w:bCs/>
          <w:sz w:val="20"/>
          <w:szCs w:val="20"/>
        </w:rPr>
        <w:t xml:space="preserve">, ki ga zastopa direktor/-ica </w:t>
      </w:r>
      <w:permStart w:id="1666646561" w:edGrp="everyone"/>
      <w:r w:rsidRPr="00A43437">
        <w:rPr>
          <w:bCs/>
          <w:iCs/>
          <w:sz w:val="20"/>
          <w:szCs w:val="20"/>
        </w:rPr>
        <w:fldChar w:fldCharType="begin">
          <w:ffData>
            <w:name w:val="Besedilo12"/>
            <w:enabled/>
            <w:calcOnExit w:val="0"/>
            <w:textInput/>
          </w:ffData>
        </w:fldChar>
      </w:r>
      <w:r w:rsidRPr="00A43437">
        <w:rPr>
          <w:bCs/>
          <w:iCs/>
          <w:sz w:val="20"/>
          <w:szCs w:val="20"/>
        </w:rPr>
        <w:instrText xml:space="preserve"> FORMTEXT </w:instrText>
      </w:r>
      <w:r w:rsidRPr="00A43437">
        <w:rPr>
          <w:bCs/>
          <w:iCs/>
          <w:sz w:val="20"/>
          <w:szCs w:val="20"/>
        </w:rPr>
      </w:r>
      <w:r w:rsidRPr="00A43437">
        <w:rPr>
          <w:bCs/>
          <w:iCs/>
          <w:sz w:val="20"/>
          <w:szCs w:val="20"/>
        </w:rPr>
        <w:fldChar w:fldCharType="separate"/>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sz w:val="20"/>
          <w:szCs w:val="20"/>
        </w:rPr>
        <w:fldChar w:fldCharType="end"/>
      </w:r>
      <w:permEnd w:id="1666646561"/>
    </w:p>
    <w:p w14:paraId="2246BC3E" w14:textId="77777777" w:rsidR="00722637" w:rsidRPr="00A43437" w:rsidRDefault="00722637" w:rsidP="00A43437">
      <w:pPr>
        <w:jc w:val="both"/>
        <w:rPr>
          <w:bCs/>
          <w:sz w:val="20"/>
          <w:szCs w:val="20"/>
        </w:rPr>
      </w:pPr>
      <w:r w:rsidRPr="00A43437">
        <w:rPr>
          <w:bCs/>
          <w:sz w:val="20"/>
          <w:szCs w:val="20"/>
        </w:rPr>
        <w:t xml:space="preserve">Matična številka: </w:t>
      </w:r>
      <w:permStart w:id="1087591007" w:edGrp="everyone"/>
      <w:r w:rsidRPr="00A43437">
        <w:rPr>
          <w:bCs/>
          <w:iCs/>
          <w:sz w:val="20"/>
          <w:szCs w:val="20"/>
        </w:rPr>
        <w:fldChar w:fldCharType="begin">
          <w:ffData>
            <w:name w:val="Besedilo12"/>
            <w:enabled/>
            <w:calcOnExit w:val="0"/>
            <w:textInput/>
          </w:ffData>
        </w:fldChar>
      </w:r>
      <w:r w:rsidRPr="00A43437">
        <w:rPr>
          <w:bCs/>
          <w:iCs/>
          <w:sz w:val="20"/>
          <w:szCs w:val="20"/>
        </w:rPr>
        <w:instrText xml:space="preserve"> FORMTEXT </w:instrText>
      </w:r>
      <w:r w:rsidRPr="00A43437">
        <w:rPr>
          <w:bCs/>
          <w:iCs/>
          <w:sz w:val="20"/>
          <w:szCs w:val="20"/>
        </w:rPr>
      </w:r>
      <w:r w:rsidRPr="00A43437">
        <w:rPr>
          <w:bCs/>
          <w:iCs/>
          <w:sz w:val="20"/>
          <w:szCs w:val="20"/>
        </w:rPr>
        <w:fldChar w:fldCharType="separate"/>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sz w:val="20"/>
          <w:szCs w:val="20"/>
        </w:rPr>
        <w:fldChar w:fldCharType="end"/>
      </w:r>
      <w:permEnd w:id="1087591007"/>
    </w:p>
    <w:p w14:paraId="0EB065CD" w14:textId="77777777" w:rsidR="00722637" w:rsidRPr="00A43437" w:rsidRDefault="00722637" w:rsidP="00A43437">
      <w:pPr>
        <w:jc w:val="both"/>
        <w:rPr>
          <w:bCs/>
          <w:sz w:val="20"/>
          <w:szCs w:val="20"/>
        </w:rPr>
      </w:pPr>
      <w:r w:rsidRPr="00A43437">
        <w:rPr>
          <w:bCs/>
          <w:sz w:val="20"/>
          <w:szCs w:val="20"/>
        </w:rPr>
        <w:t xml:space="preserve">ID za DDV: </w:t>
      </w:r>
      <w:permStart w:id="1274228630" w:edGrp="everyone"/>
      <w:r w:rsidRPr="00A43437">
        <w:rPr>
          <w:bCs/>
          <w:iCs/>
          <w:sz w:val="20"/>
          <w:szCs w:val="20"/>
        </w:rPr>
        <w:fldChar w:fldCharType="begin">
          <w:ffData>
            <w:name w:val="Besedilo12"/>
            <w:enabled/>
            <w:calcOnExit w:val="0"/>
            <w:textInput/>
          </w:ffData>
        </w:fldChar>
      </w:r>
      <w:r w:rsidRPr="00A43437">
        <w:rPr>
          <w:bCs/>
          <w:iCs/>
          <w:sz w:val="20"/>
          <w:szCs w:val="20"/>
        </w:rPr>
        <w:instrText xml:space="preserve"> FORMTEXT </w:instrText>
      </w:r>
      <w:r w:rsidRPr="00A43437">
        <w:rPr>
          <w:bCs/>
          <w:iCs/>
          <w:sz w:val="20"/>
          <w:szCs w:val="20"/>
        </w:rPr>
      </w:r>
      <w:r w:rsidRPr="00A43437">
        <w:rPr>
          <w:bCs/>
          <w:iCs/>
          <w:sz w:val="20"/>
          <w:szCs w:val="20"/>
        </w:rPr>
        <w:fldChar w:fldCharType="separate"/>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sz w:val="20"/>
          <w:szCs w:val="20"/>
        </w:rPr>
        <w:fldChar w:fldCharType="end"/>
      </w:r>
      <w:permEnd w:id="1274228630"/>
    </w:p>
    <w:p w14:paraId="0A2EDEF8" w14:textId="77777777" w:rsidR="00201E9B" w:rsidRDefault="00201E9B" w:rsidP="00A43437">
      <w:pPr>
        <w:jc w:val="both"/>
        <w:rPr>
          <w:b/>
          <w:bCs/>
          <w:sz w:val="20"/>
          <w:szCs w:val="20"/>
        </w:rPr>
      </w:pPr>
    </w:p>
    <w:p w14:paraId="05882BAA" w14:textId="46FC6949" w:rsidR="00201E9B" w:rsidRPr="00201E9B" w:rsidRDefault="00201E9B" w:rsidP="00A43437">
      <w:pPr>
        <w:jc w:val="both"/>
        <w:rPr>
          <w:sz w:val="20"/>
          <w:szCs w:val="20"/>
        </w:rPr>
      </w:pPr>
      <w:r w:rsidRPr="00201E9B">
        <w:rPr>
          <w:sz w:val="20"/>
          <w:szCs w:val="20"/>
        </w:rPr>
        <w:t xml:space="preserve">in </w:t>
      </w:r>
    </w:p>
    <w:p w14:paraId="57AB9080" w14:textId="77777777" w:rsidR="00201E9B" w:rsidRPr="00A43437" w:rsidRDefault="00201E9B" w:rsidP="00A43437">
      <w:pPr>
        <w:jc w:val="both"/>
        <w:rPr>
          <w:b/>
          <w:bCs/>
          <w:sz w:val="20"/>
          <w:szCs w:val="20"/>
        </w:rPr>
      </w:pPr>
    </w:p>
    <w:p w14:paraId="671ED698" w14:textId="77777777" w:rsidR="00722637" w:rsidRPr="00A43437" w:rsidRDefault="00722637" w:rsidP="00A43437">
      <w:pPr>
        <w:jc w:val="both"/>
        <w:rPr>
          <w:sz w:val="20"/>
          <w:szCs w:val="20"/>
        </w:rPr>
      </w:pPr>
      <w:r w:rsidRPr="00A43437">
        <w:rPr>
          <w:rStyle w:val="Zadanifontodlomka"/>
          <w:b/>
          <w:bCs/>
          <w:sz w:val="20"/>
          <w:szCs w:val="20"/>
        </w:rPr>
        <w:t>DOBAVITELJ:</w:t>
      </w:r>
    </w:p>
    <w:permStart w:id="1937988836" w:edGrp="everyone"/>
    <w:p w14:paraId="251B6D4C" w14:textId="77777777" w:rsidR="00722637" w:rsidRPr="00A43437" w:rsidRDefault="00722637" w:rsidP="00A43437">
      <w:pPr>
        <w:jc w:val="both"/>
        <w:rPr>
          <w:bCs/>
          <w:sz w:val="20"/>
          <w:szCs w:val="20"/>
        </w:rPr>
      </w:pPr>
      <w:r w:rsidRPr="00A43437">
        <w:rPr>
          <w:b/>
          <w:bCs/>
          <w:iCs/>
          <w:sz w:val="20"/>
          <w:szCs w:val="20"/>
        </w:rPr>
        <w:fldChar w:fldCharType="begin">
          <w:ffData>
            <w:name w:val="Besedilo12"/>
            <w:enabled/>
            <w:calcOnExit w:val="0"/>
            <w:textInput/>
          </w:ffData>
        </w:fldChar>
      </w:r>
      <w:r w:rsidRPr="00A43437">
        <w:rPr>
          <w:b/>
          <w:bCs/>
          <w:iCs/>
          <w:sz w:val="20"/>
          <w:szCs w:val="20"/>
        </w:rPr>
        <w:instrText xml:space="preserve"> FORMTEXT </w:instrText>
      </w:r>
      <w:r w:rsidRPr="00A43437">
        <w:rPr>
          <w:b/>
          <w:bCs/>
          <w:iCs/>
          <w:sz w:val="20"/>
          <w:szCs w:val="20"/>
        </w:rPr>
      </w:r>
      <w:r w:rsidRPr="00A43437">
        <w:rPr>
          <w:b/>
          <w:bCs/>
          <w:iCs/>
          <w:sz w:val="20"/>
          <w:szCs w:val="20"/>
        </w:rPr>
        <w:fldChar w:fldCharType="separate"/>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Cs/>
          <w:sz w:val="20"/>
          <w:szCs w:val="20"/>
        </w:rPr>
        <w:fldChar w:fldCharType="end"/>
      </w:r>
      <w:permEnd w:id="1937988836"/>
      <w:r w:rsidRPr="00A43437">
        <w:rPr>
          <w:bCs/>
          <w:sz w:val="20"/>
          <w:szCs w:val="20"/>
        </w:rPr>
        <w:t xml:space="preserve">, </w:t>
      </w:r>
      <w:permStart w:id="1893676922" w:edGrp="everyone"/>
      <w:r w:rsidRPr="00A43437">
        <w:rPr>
          <w:b/>
          <w:bCs/>
          <w:iCs/>
          <w:sz w:val="20"/>
          <w:szCs w:val="20"/>
        </w:rPr>
        <w:fldChar w:fldCharType="begin">
          <w:ffData>
            <w:name w:val="Besedilo12"/>
            <w:enabled/>
            <w:calcOnExit w:val="0"/>
            <w:textInput/>
          </w:ffData>
        </w:fldChar>
      </w:r>
      <w:r w:rsidRPr="00A43437">
        <w:rPr>
          <w:b/>
          <w:bCs/>
          <w:iCs/>
          <w:sz w:val="20"/>
          <w:szCs w:val="20"/>
        </w:rPr>
        <w:instrText xml:space="preserve"> FORMTEXT </w:instrText>
      </w:r>
      <w:r w:rsidRPr="00A43437">
        <w:rPr>
          <w:b/>
          <w:bCs/>
          <w:iCs/>
          <w:sz w:val="20"/>
          <w:szCs w:val="20"/>
        </w:rPr>
      </w:r>
      <w:r w:rsidRPr="00A43437">
        <w:rPr>
          <w:b/>
          <w:bCs/>
          <w:iCs/>
          <w:sz w:val="20"/>
          <w:szCs w:val="20"/>
        </w:rPr>
        <w:fldChar w:fldCharType="separate"/>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Cs/>
          <w:sz w:val="20"/>
          <w:szCs w:val="20"/>
        </w:rPr>
        <w:fldChar w:fldCharType="end"/>
      </w:r>
      <w:permEnd w:id="1893676922"/>
      <w:r w:rsidRPr="00A43437">
        <w:rPr>
          <w:bCs/>
          <w:sz w:val="20"/>
          <w:szCs w:val="20"/>
        </w:rPr>
        <w:t xml:space="preserve">, </w:t>
      </w:r>
      <w:permStart w:id="1759209678" w:edGrp="everyone"/>
      <w:r w:rsidRPr="00A43437">
        <w:rPr>
          <w:b/>
          <w:bCs/>
          <w:iCs/>
          <w:sz w:val="20"/>
          <w:szCs w:val="20"/>
        </w:rPr>
        <w:fldChar w:fldCharType="begin">
          <w:ffData>
            <w:name w:val="Besedilo12"/>
            <w:enabled/>
            <w:calcOnExit w:val="0"/>
            <w:textInput/>
          </w:ffData>
        </w:fldChar>
      </w:r>
      <w:r w:rsidRPr="00A43437">
        <w:rPr>
          <w:b/>
          <w:bCs/>
          <w:iCs/>
          <w:sz w:val="20"/>
          <w:szCs w:val="20"/>
        </w:rPr>
        <w:instrText xml:space="preserve"> FORMTEXT </w:instrText>
      </w:r>
      <w:r w:rsidRPr="00A43437">
        <w:rPr>
          <w:b/>
          <w:bCs/>
          <w:iCs/>
          <w:sz w:val="20"/>
          <w:szCs w:val="20"/>
        </w:rPr>
      </w:r>
      <w:r w:rsidRPr="00A43437">
        <w:rPr>
          <w:b/>
          <w:bCs/>
          <w:iCs/>
          <w:sz w:val="20"/>
          <w:szCs w:val="20"/>
        </w:rPr>
        <w:fldChar w:fldCharType="separate"/>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
          <w:bCs/>
          <w:iCs/>
          <w:sz w:val="20"/>
          <w:szCs w:val="20"/>
        </w:rPr>
        <w:t> </w:t>
      </w:r>
      <w:r w:rsidRPr="00A43437">
        <w:rPr>
          <w:bCs/>
          <w:sz w:val="20"/>
          <w:szCs w:val="20"/>
        </w:rPr>
        <w:fldChar w:fldCharType="end"/>
      </w:r>
      <w:permEnd w:id="1759209678"/>
      <w:r w:rsidRPr="00A43437">
        <w:rPr>
          <w:bCs/>
          <w:sz w:val="20"/>
          <w:szCs w:val="20"/>
        </w:rPr>
        <w:t xml:space="preserve">, ki ga zastopa direktor/-ica </w:t>
      </w:r>
      <w:permStart w:id="1079777" w:edGrp="everyone"/>
      <w:r w:rsidRPr="00A43437">
        <w:rPr>
          <w:bCs/>
          <w:iCs/>
          <w:sz w:val="20"/>
          <w:szCs w:val="20"/>
        </w:rPr>
        <w:fldChar w:fldCharType="begin">
          <w:ffData>
            <w:name w:val="Besedilo12"/>
            <w:enabled/>
            <w:calcOnExit w:val="0"/>
            <w:textInput/>
          </w:ffData>
        </w:fldChar>
      </w:r>
      <w:r w:rsidRPr="00A43437">
        <w:rPr>
          <w:bCs/>
          <w:iCs/>
          <w:sz w:val="20"/>
          <w:szCs w:val="20"/>
        </w:rPr>
        <w:instrText xml:space="preserve"> FORMTEXT </w:instrText>
      </w:r>
      <w:r w:rsidRPr="00A43437">
        <w:rPr>
          <w:bCs/>
          <w:iCs/>
          <w:sz w:val="20"/>
          <w:szCs w:val="20"/>
        </w:rPr>
      </w:r>
      <w:r w:rsidRPr="00A43437">
        <w:rPr>
          <w:bCs/>
          <w:iCs/>
          <w:sz w:val="20"/>
          <w:szCs w:val="20"/>
        </w:rPr>
        <w:fldChar w:fldCharType="separate"/>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sz w:val="20"/>
          <w:szCs w:val="20"/>
        </w:rPr>
        <w:fldChar w:fldCharType="end"/>
      </w:r>
      <w:permEnd w:id="1079777"/>
    </w:p>
    <w:p w14:paraId="283CBB8D" w14:textId="77777777" w:rsidR="00722637" w:rsidRPr="00A43437" w:rsidRDefault="00722637" w:rsidP="00A43437">
      <w:pPr>
        <w:jc w:val="both"/>
        <w:rPr>
          <w:bCs/>
          <w:sz w:val="20"/>
          <w:szCs w:val="20"/>
        </w:rPr>
      </w:pPr>
      <w:r w:rsidRPr="00A43437">
        <w:rPr>
          <w:bCs/>
          <w:sz w:val="20"/>
          <w:szCs w:val="20"/>
        </w:rPr>
        <w:t xml:space="preserve">Matična številka: </w:t>
      </w:r>
      <w:permStart w:id="994117092" w:edGrp="everyone"/>
      <w:r w:rsidRPr="00A43437">
        <w:rPr>
          <w:bCs/>
          <w:iCs/>
          <w:sz w:val="20"/>
          <w:szCs w:val="20"/>
        </w:rPr>
        <w:fldChar w:fldCharType="begin">
          <w:ffData>
            <w:name w:val="Besedilo12"/>
            <w:enabled/>
            <w:calcOnExit w:val="0"/>
            <w:textInput/>
          </w:ffData>
        </w:fldChar>
      </w:r>
      <w:r w:rsidRPr="00A43437">
        <w:rPr>
          <w:bCs/>
          <w:iCs/>
          <w:sz w:val="20"/>
          <w:szCs w:val="20"/>
        </w:rPr>
        <w:instrText xml:space="preserve"> FORMTEXT </w:instrText>
      </w:r>
      <w:r w:rsidRPr="00A43437">
        <w:rPr>
          <w:bCs/>
          <w:iCs/>
          <w:sz w:val="20"/>
          <w:szCs w:val="20"/>
        </w:rPr>
      </w:r>
      <w:r w:rsidRPr="00A43437">
        <w:rPr>
          <w:bCs/>
          <w:iCs/>
          <w:sz w:val="20"/>
          <w:szCs w:val="20"/>
        </w:rPr>
        <w:fldChar w:fldCharType="separate"/>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sz w:val="20"/>
          <w:szCs w:val="20"/>
        </w:rPr>
        <w:fldChar w:fldCharType="end"/>
      </w:r>
      <w:permEnd w:id="994117092"/>
    </w:p>
    <w:p w14:paraId="3CF3D9E1" w14:textId="77777777" w:rsidR="00722637" w:rsidRPr="00A43437" w:rsidRDefault="00722637" w:rsidP="00A43437">
      <w:pPr>
        <w:jc w:val="both"/>
        <w:rPr>
          <w:bCs/>
          <w:sz w:val="20"/>
          <w:szCs w:val="20"/>
        </w:rPr>
      </w:pPr>
      <w:r w:rsidRPr="00A43437">
        <w:rPr>
          <w:bCs/>
          <w:sz w:val="20"/>
          <w:szCs w:val="20"/>
        </w:rPr>
        <w:t xml:space="preserve">ID za DDV: </w:t>
      </w:r>
      <w:permStart w:id="1612217401" w:edGrp="everyone"/>
      <w:r w:rsidRPr="00A43437">
        <w:rPr>
          <w:bCs/>
          <w:iCs/>
          <w:sz w:val="20"/>
          <w:szCs w:val="20"/>
        </w:rPr>
        <w:fldChar w:fldCharType="begin">
          <w:ffData>
            <w:name w:val="Besedilo12"/>
            <w:enabled/>
            <w:calcOnExit w:val="0"/>
            <w:textInput/>
          </w:ffData>
        </w:fldChar>
      </w:r>
      <w:r w:rsidRPr="00A43437">
        <w:rPr>
          <w:bCs/>
          <w:iCs/>
          <w:sz w:val="20"/>
          <w:szCs w:val="20"/>
        </w:rPr>
        <w:instrText xml:space="preserve"> FORMTEXT </w:instrText>
      </w:r>
      <w:r w:rsidRPr="00A43437">
        <w:rPr>
          <w:bCs/>
          <w:iCs/>
          <w:sz w:val="20"/>
          <w:szCs w:val="20"/>
        </w:rPr>
      </w:r>
      <w:r w:rsidRPr="00A43437">
        <w:rPr>
          <w:bCs/>
          <w:iCs/>
          <w:sz w:val="20"/>
          <w:szCs w:val="20"/>
        </w:rPr>
        <w:fldChar w:fldCharType="separate"/>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iCs/>
          <w:sz w:val="20"/>
          <w:szCs w:val="20"/>
        </w:rPr>
        <w:t> </w:t>
      </w:r>
      <w:r w:rsidRPr="00A43437">
        <w:rPr>
          <w:bCs/>
          <w:sz w:val="20"/>
          <w:szCs w:val="20"/>
        </w:rPr>
        <w:fldChar w:fldCharType="end"/>
      </w:r>
      <w:permEnd w:id="1612217401"/>
    </w:p>
    <w:p w14:paraId="71FA556A" w14:textId="77777777" w:rsidR="00722637" w:rsidRPr="00A43437" w:rsidRDefault="00722637" w:rsidP="00A43437">
      <w:pPr>
        <w:jc w:val="both"/>
        <w:rPr>
          <w:bCs/>
          <w:sz w:val="20"/>
          <w:szCs w:val="20"/>
        </w:rPr>
      </w:pPr>
    </w:p>
    <w:p w14:paraId="2BABCB0E" w14:textId="77777777" w:rsidR="00722637" w:rsidRPr="00A43437" w:rsidRDefault="00722637" w:rsidP="00A43437">
      <w:pPr>
        <w:jc w:val="both"/>
        <w:rPr>
          <w:bCs/>
          <w:sz w:val="20"/>
          <w:szCs w:val="20"/>
        </w:rPr>
      </w:pPr>
    </w:p>
    <w:p w14:paraId="7899A230" w14:textId="5785A021" w:rsidR="00722637" w:rsidRPr="00A43437" w:rsidRDefault="00201E9B" w:rsidP="00A43437">
      <w:pPr>
        <w:rPr>
          <w:bCs/>
          <w:sz w:val="20"/>
          <w:szCs w:val="20"/>
        </w:rPr>
      </w:pPr>
      <w:r>
        <w:rPr>
          <w:bCs/>
          <w:sz w:val="20"/>
          <w:szCs w:val="20"/>
        </w:rPr>
        <w:t>sklene</w:t>
      </w:r>
      <w:r w:rsidR="005470DD">
        <w:rPr>
          <w:bCs/>
          <w:sz w:val="20"/>
          <w:szCs w:val="20"/>
        </w:rPr>
        <w:t>ta</w:t>
      </w:r>
      <w:r>
        <w:rPr>
          <w:bCs/>
          <w:sz w:val="20"/>
          <w:szCs w:val="20"/>
        </w:rPr>
        <w:t xml:space="preserve"> </w:t>
      </w:r>
      <w:r w:rsidR="00722637" w:rsidRPr="00A43437">
        <w:rPr>
          <w:bCs/>
          <w:sz w:val="20"/>
          <w:szCs w:val="20"/>
        </w:rPr>
        <w:t>naslednji</w:t>
      </w:r>
    </w:p>
    <w:p w14:paraId="38EFFDEE" w14:textId="77777777" w:rsidR="00722637" w:rsidRPr="00A43437" w:rsidRDefault="00722637" w:rsidP="00A43437">
      <w:pPr>
        <w:rPr>
          <w:bCs/>
          <w:sz w:val="20"/>
          <w:szCs w:val="20"/>
        </w:rPr>
      </w:pPr>
    </w:p>
    <w:p w14:paraId="481DF8EF" w14:textId="739AFAA2" w:rsidR="007A74B0" w:rsidRPr="00A43437" w:rsidRDefault="00722637" w:rsidP="00A43437">
      <w:pPr>
        <w:jc w:val="center"/>
        <w:rPr>
          <w:b/>
          <w:sz w:val="24"/>
          <w:szCs w:val="24"/>
        </w:rPr>
      </w:pPr>
      <w:r w:rsidRPr="00A43437">
        <w:rPr>
          <w:b/>
          <w:bCs/>
          <w:sz w:val="24"/>
          <w:szCs w:val="24"/>
        </w:rPr>
        <w:t xml:space="preserve">Okvirni sporazum </w:t>
      </w:r>
      <w:r w:rsidRPr="00A43437">
        <w:rPr>
          <w:b/>
          <w:sz w:val="24"/>
          <w:szCs w:val="24"/>
        </w:rPr>
        <w:t>št.</w:t>
      </w:r>
      <w:r w:rsidR="007A74B0" w:rsidRPr="00A43437">
        <w:rPr>
          <w:b/>
          <w:sz w:val="24"/>
          <w:szCs w:val="24"/>
        </w:rPr>
        <w:t xml:space="preserve"> </w:t>
      </w:r>
      <w:r w:rsidR="00A9227B" w:rsidRPr="00A9227B">
        <w:rPr>
          <w:b/>
          <w:sz w:val="24"/>
          <w:szCs w:val="24"/>
        </w:rPr>
        <w:t>JN-0035/2025</w:t>
      </w:r>
      <w:r w:rsidR="003A53C1">
        <w:rPr>
          <w:b/>
          <w:sz w:val="24"/>
          <w:szCs w:val="24"/>
        </w:rPr>
        <w:t>-</w:t>
      </w:r>
      <w:r w:rsidR="003A53C1" w:rsidRPr="00A43437">
        <w:rPr>
          <w:rFonts w:cs="Arial"/>
          <w:b/>
          <w:sz w:val="20"/>
          <w:szCs w:val="20"/>
        </w:rPr>
        <w:fldChar w:fldCharType="begin">
          <w:ffData>
            <w:name w:val="Besedilo14"/>
            <w:enabled/>
            <w:calcOnExit w:val="0"/>
            <w:textInput/>
          </w:ffData>
        </w:fldChar>
      </w:r>
      <w:r w:rsidR="003A53C1" w:rsidRPr="00A43437">
        <w:rPr>
          <w:rFonts w:cs="Arial"/>
          <w:b/>
          <w:sz w:val="20"/>
          <w:szCs w:val="20"/>
        </w:rPr>
        <w:instrText xml:space="preserve"> FORMTEXT </w:instrText>
      </w:r>
      <w:r w:rsidR="003A53C1" w:rsidRPr="00A43437">
        <w:rPr>
          <w:rFonts w:cs="Arial"/>
          <w:b/>
          <w:sz w:val="20"/>
          <w:szCs w:val="20"/>
        </w:rPr>
      </w:r>
      <w:r w:rsidR="003A53C1" w:rsidRPr="00A43437">
        <w:rPr>
          <w:rFonts w:cs="Arial"/>
          <w:b/>
          <w:sz w:val="20"/>
          <w:szCs w:val="20"/>
        </w:rPr>
        <w:fldChar w:fldCharType="separate"/>
      </w:r>
      <w:r w:rsidR="003A53C1" w:rsidRPr="00A43437">
        <w:rPr>
          <w:rFonts w:cs="Arial"/>
          <w:b/>
          <w:noProof/>
          <w:sz w:val="20"/>
          <w:szCs w:val="20"/>
        </w:rPr>
        <w:t> </w:t>
      </w:r>
      <w:r w:rsidR="003A53C1" w:rsidRPr="00A43437">
        <w:rPr>
          <w:rFonts w:cs="Arial"/>
          <w:b/>
          <w:noProof/>
          <w:sz w:val="20"/>
          <w:szCs w:val="20"/>
        </w:rPr>
        <w:t> </w:t>
      </w:r>
      <w:r w:rsidR="003A53C1" w:rsidRPr="00A43437">
        <w:rPr>
          <w:rFonts w:cs="Arial"/>
          <w:b/>
          <w:noProof/>
          <w:sz w:val="20"/>
          <w:szCs w:val="20"/>
        </w:rPr>
        <w:t> </w:t>
      </w:r>
      <w:r w:rsidR="003A53C1" w:rsidRPr="00A43437">
        <w:rPr>
          <w:rFonts w:cs="Arial"/>
          <w:b/>
          <w:noProof/>
          <w:sz w:val="20"/>
          <w:szCs w:val="20"/>
        </w:rPr>
        <w:t> </w:t>
      </w:r>
      <w:r w:rsidR="003A53C1" w:rsidRPr="00A43437">
        <w:rPr>
          <w:rFonts w:cs="Arial"/>
          <w:b/>
          <w:noProof/>
          <w:sz w:val="20"/>
          <w:szCs w:val="20"/>
        </w:rPr>
        <w:t> </w:t>
      </w:r>
      <w:r w:rsidR="003A53C1" w:rsidRPr="00A43437">
        <w:rPr>
          <w:rFonts w:cs="Arial"/>
          <w:b/>
          <w:sz w:val="20"/>
          <w:szCs w:val="20"/>
        </w:rPr>
        <w:fldChar w:fldCharType="end"/>
      </w:r>
      <w:r w:rsidR="003A53C1">
        <w:rPr>
          <w:rFonts w:cs="Arial"/>
          <w:b/>
          <w:sz w:val="20"/>
          <w:szCs w:val="20"/>
        </w:rPr>
        <w:t>-</w:t>
      </w:r>
      <w:r w:rsidR="003A53C1" w:rsidRPr="00A43437">
        <w:rPr>
          <w:rFonts w:cs="Arial"/>
          <w:b/>
          <w:sz w:val="20"/>
          <w:szCs w:val="20"/>
        </w:rPr>
        <w:fldChar w:fldCharType="begin">
          <w:ffData>
            <w:name w:val="Besedilo14"/>
            <w:enabled/>
            <w:calcOnExit w:val="0"/>
            <w:textInput/>
          </w:ffData>
        </w:fldChar>
      </w:r>
      <w:r w:rsidR="003A53C1" w:rsidRPr="00A43437">
        <w:rPr>
          <w:rFonts w:cs="Arial"/>
          <w:b/>
          <w:sz w:val="20"/>
          <w:szCs w:val="20"/>
        </w:rPr>
        <w:instrText xml:space="preserve"> FORMTEXT </w:instrText>
      </w:r>
      <w:r w:rsidR="003A53C1" w:rsidRPr="00A43437">
        <w:rPr>
          <w:rFonts w:cs="Arial"/>
          <w:b/>
          <w:sz w:val="20"/>
          <w:szCs w:val="20"/>
        </w:rPr>
      </w:r>
      <w:r w:rsidR="003A53C1" w:rsidRPr="00A43437">
        <w:rPr>
          <w:rFonts w:cs="Arial"/>
          <w:b/>
          <w:sz w:val="20"/>
          <w:szCs w:val="20"/>
        </w:rPr>
        <w:fldChar w:fldCharType="separate"/>
      </w:r>
      <w:r w:rsidR="003A53C1" w:rsidRPr="00A43437">
        <w:rPr>
          <w:rFonts w:cs="Arial"/>
          <w:b/>
          <w:noProof/>
          <w:sz w:val="20"/>
          <w:szCs w:val="20"/>
        </w:rPr>
        <w:t> </w:t>
      </w:r>
      <w:r w:rsidR="003A53C1" w:rsidRPr="00A43437">
        <w:rPr>
          <w:rFonts w:cs="Arial"/>
          <w:b/>
          <w:noProof/>
          <w:sz w:val="20"/>
          <w:szCs w:val="20"/>
        </w:rPr>
        <w:t> </w:t>
      </w:r>
      <w:r w:rsidR="003A53C1" w:rsidRPr="00A43437">
        <w:rPr>
          <w:rFonts w:cs="Arial"/>
          <w:b/>
          <w:noProof/>
          <w:sz w:val="20"/>
          <w:szCs w:val="20"/>
        </w:rPr>
        <w:t> </w:t>
      </w:r>
      <w:r w:rsidR="003A53C1" w:rsidRPr="00A43437">
        <w:rPr>
          <w:rFonts w:cs="Arial"/>
          <w:b/>
          <w:noProof/>
          <w:sz w:val="20"/>
          <w:szCs w:val="20"/>
        </w:rPr>
        <w:t> </w:t>
      </w:r>
      <w:r w:rsidR="003A53C1" w:rsidRPr="00A43437">
        <w:rPr>
          <w:rFonts w:cs="Arial"/>
          <w:b/>
          <w:noProof/>
          <w:sz w:val="20"/>
          <w:szCs w:val="20"/>
        </w:rPr>
        <w:t> </w:t>
      </w:r>
      <w:r w:rsidR="003A53C1" w:rsidRPr="00A43437">
        <w:rPr>
          <w:rFonts w:cs="Arial"/>
          <w:b/>
          <w:sz w:val="20"/>
          <w:szCs w:val="20"/>
        </w:rPr>
        <w:fldChar w:fldCharType="end"/>
      </w:r>
    </w:p>
    <w:p w14:paraId="51EC12A6" w14:textId="61E277E2" w:rsidR="00722637" w:rsidRPr="00A43437" w:rsidRDefault="00722637" w:rsidP="00A43437">
      <w:pPr>
        <w:jc w:val="center"/>
        <w:rPr>
          <w:b/>
          <w:bCs/>
          <w:sz w:val="24"/>
          <w:szCs w:val="24"/>
        </w:rPr>
      </w:pPr>
      <w:r w:rsidRPr="00A43437">
        <w:rPr>
          <w:b/>
          <w:bCs/>
          <w:sz w:val="24"/>
          <w:szCs w:val="24"/>
        </w:rPr>
        <w:t>»Dobava maziv, olj in tekočin za vozila«</w:t>
      </w:r>
    </w:p>
    <w:p w14:paraId="689440B2" w14:textId="77777777" w:rsidR="00722637" w:rsidRPr="00A43437" w:rsidRDefault="00722637" w:rsidP="00A43437">
      <w:pPr>
        <w:jc w:val="center"/>
        <w:rPr>
          <w:b/>
          <w:bCs/>
          <w:sz w:val="20"/>
          <w:szCs w:val="20"/>
        </w:rPr>
      </w:pPr>
    </w:p>
    <w:p w14:paraId="1A82D711" w14:textId="77777777" w:rsidR="00722637" w:rsidRPr="00A43437" w:rsidRDefault="00722637" w:rsidP="00A43437">
      <w:pPr>
        <w:keepNext/>
        <w:keepLines/>
        <w:numPr>
          <w:ilvl w:val="0"/>
          <w:numId w:val="15"/>
        </w:numPr>
        <w:autoSpaceDN w:val="0"/>
        <w:ind w:left="851" w:right="17" w:hanging="567"/>
        <w:jc w:val="both"/>
        <w:rPr>
          <w:b/>
          <w:bCs/>
          <w:sz w:val="20"/>
          <w:szCs w:val="20"/>
        </w:rPr>
      </w:pPr>
      <w:r w:rsidRPr="00A43437">
        <w:rPr>
          <w:b/>
          <w:bCs/>
          <w:sz w:val="20"/>
          <w:szCs w:val="20"/>
        </w:rPr>
        <w:t>UVODNE DOLOČBE</w:t>
      </w:r>
    </w:p>
    <w:p w14:paraId="288157F5" w14:textId="77777777" w:rsidR="00722637" w:rsidRPr="00A43437" w:rsidRDefault="00722637" w:rsidP="00A43437">
      <w:pPr>
        <w:pStyle w:val="Odstavekseznama"/>
        <w:numPr>
          <w:ilvl w:val="0"/>
          <w:numId w:val="16"/>
        </w:numPr>
        <w:suppressAutoHyphens/>
        <w:autoSpaceDN w:val="0"/>
        <w:spacing w:line="276" w:lineRule="auto"/>
        <w:ind w:left="714" w:hanging="357"/>
        <w:jc w:val="center"/>
        <w:rPr>
          <w:rFonts w:ascii="Titillium Web" w:hAnsi="Titillium Web"/>
          <w:sz w:val="20"/>
          <w:szCs w:val="22"/>
        </w:rPr>
      </w:pPr>
      <w:r w:rsidRPr="00A43437">
        <w:rPr>
          <w:rFonts w:ascii="Titillium Web" w:hAnsi="Titillium Web"/>
          <w:sz w:val="20"/>
        </w:rPr>
        <w:t>člen</w:t>
      </w:r>
    </w:p>
    <w:p w14:paraId="05180F00" w14:textId="30FC6FA3" w:rsidR="00722637" w:rsidRPr="00A43437" w:rsidRDefault="00722637" w:rsidP="00A43437">
      <w:pPr>
        <w:jc w:val="both"/>
        <w:rPr>
          <w:rFonts w:cs="Arial"/>
          <w:sz w:val="20"/>
          <w:szCs w:val="20"/>
        </w:rPr>
      </w:pPr>
      <w:r w:rsidRPr="00A43437">
        <w:rPr>
          <w:rFonts w:cs="Arial"/>
          <w:sz w:val="20"/>
          <w:szCs w:val="20"/>
        </w:rPr>
        <w:t>Strank</w:t>
      </w:r>
      <w:r w:rsidR="005470DD">
        <w:rPr>
          <w:rFonts w:cs="Arial"/>
          <w:sz w:val="20"/>
          <w:szCs w:val="20"/>
        </w:rPr>
        <w:t xml:space="preserve">i </w:t>
      </w:r>
      <w:r w:rsidRPr="00A43437">
        <w:rPr>
          <w:rFonts w:cs="Arial"/>
          <w:sz w:val="20"/>
          <w:szCs w:val="20"/>
        </w:rPr>
        <w:t>okvirnega sporazuma uvodoma ugotavlja</w:t>
      </w:r>
      <w:r w:rsidR="005470DD">
        <w:rPr>
          <w:rFonts w:cs="Arial"/>
          <w:sz w:val="20"/>
          <w:szCs w:val="20"/>
        </w:rPr>
        <w:t>ta</w:t>
      </w:r>
      <w:r w:rsidRPr="00A43437">
        <w:rPr>
          <w:rFonts w:cs="Arial"/>
          <w:sz w:val="20"/>
          <w:szCs w:val="20"/>
        </w:rPr>
        <w:t>, da:</w:t>
      </w:r>
    </w:p>
    <w:p w14:paraId="070420EF" w14:textId="1AD9FF69" w:rsidR="00722637" w:rsidRPr="00A43437" w:rsidRDefault="00722637" w:rsidP="00A43437">
      <w:pPr>
        <w:numPr>
          <w:ilvl w:val="0"/>
          <w:numId w:val="17"/>
        </w:numPr>
        <w:autoSpaceDN w:val="0"/>
        <w:jc w:val="both"/>
        <w:rPr>
          <w:sz w:val="20"/>
          <w:szCs w:val="20"/>
        </w:rPr>
      </w:pPr>
      <w:r w:rsidRPr="00A43437">
        <w:rPr>
          <w:rFonts w:cs="Arial"/>
          <w:sz w:val="20"/>
          <w:szCs w:val="20"/>
        </w:rPr>
        <w:t>je Javni holding Maribor, družba za izvajanje strokovnih in razvojnih nalog na področju gospodarskih javnih služb d. o. o., Zagrebška cesta 30, 2000 Maribor, na podlagi pooblastil</w:t>
      </w:r>
      <w:r w:rsidR="00E74B2C">
        <w:rPr>
          <w:rFonts w:cs="Arial"/>
          <w:sz w:val="20"/>
          <w:szCs w:val="20"/>
        </w:rPr>
        <w:t>a</w:t>
      </w:r>
      <w:r w:rsidRPr="00A43437">
        <w:rPr>
          <w:rFonts w:cs="Arial"/>
          <w:sz w:val="20"/>
          <w:szCs w:val="20"/>
        </w:rPr>
        <w:t xml:space="preserve"> naročnika št.</w:t>
      </w:r>
      <w:r w:rsidRPr="00A43437">
        <w:rPr>
          <w:rFonts w:cs="Arial"/>
          <w:b/>
          <w:sz w:val="20"/>
          <w:szCs w:val="20"/>
        </w:rPr>
        <w:t xml:space="preserve"> </w:t>
      </w:r>
      <w:r w:rsidRPr="00A43437">
        <w:rPr>
          <w:rFonts w:cs="Arial"/>
          <w:b/>
          <w:sz w:val="20"/>
          <w:szCs w:val="20"/>
        </w:rPr>
        <w:fldChar w:fldCharType="begin">
          <w:ffData>
            <w:name w:val="Besedilo14"/>
            <w:enabled/>
            <w:calcOnExit w:val="0"/>
            <w:textInput/>
          </w:ffData>
        </w:fldChar>
      </w:r>
      <w:r w:rsidRPr="00A43437">
        <w:rPr>
          <w:rFonts w:cs="Arial"/>
          <w:b/>
          <w:sz w:val="20"/>
          <w:szCs w:val="20"/>
        </w:rPr>
        <w:instrText xml:space="preserve"> FORMTEXT </w:instrText>
      </w:r>
      <w:r w:rsidRPr="00A43437">
        <w:rPr>
          <w:rFonts w:cs="Arial"/>
          <w:b/>
          <w:sz w:val="20"/>
          <w:szCs w:val="20"/>
        </w:rPr>
      </w:r>
      <w:r w:rsidRPr="00A43437">
        <w:rPr>
          <w:rFonts w:cs="Arial"/>
          <w:b/>
          <w:sz w:val="20"/>
          <w:szCs w:val="20"/>
        </w:rPr>
        <w:fldChar w:fldCharType="separate"/>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sz w:val="20"/>
          <w:szCs w:val="20"/>
        </w:rPr>
        <w:fldChar w:fldCharType="end"/>
      </w:r>
      <w:r w:rsidRPr="00A43437">
        <w:rPr>
          <w:rFonts w:cs="Arial"/>
          <w:bCs/>
          <w:iCs/>
          <w:sz w:val="20"/>
          <w:szCs w:val="20"/>
        </w:rPr>
        <w:t>,</w:t>
      </w:r>
      <w:r w:rsidRPr="00A43437">
        <w:rPr>
          <w:rFonts w:cs="Arial"/>
          <w:sz w:val="20"/>
          <w:szCs w:val="20"/>
        </w:rPr>
        <w:t xml:space="preserve"> izvedel postopek oddaje javnega naročila št</w:t>
      </w:r>
      <w:r w:rsidRPr="003F37E1">
        <w:rPr>
          <w:rFonts w:cs="Arial"/>
          <w:sz w:val="20"/>
          <w:szCs w:val="20"/>
        </w:rPr>
        <w:t xml:space="preserve">. </w:t>
      </w:r>
      <w:r w:rsidR="003F37E1" w:rsidRPr="003F37E1">
        <w:rPr>
          <w:rFonts w:cs="Arial"/>
          <w:sz w:val="20"/>
          <w:szCs w:val="20"/>
        </w:rPr>
        <w:t xml:space="preserve">JN-0035/2025 </w:t>
      </w:r>
      <w:r w:rsidRPr="003F37E1">
        <w:rPr>
          <w:rFonts w:cs="Arial"/>
          <w:sz w:val="20"/>
          <w:szCs w:val="20"/>
        </w:rPr>
        <w:t>po odprtem</w:t>
      </w:r>
      <w:r w:rsidRPr="00A43437">
        <w:rPr>
          <w:rFonts w:cs="Arial"/>
          <w:sz w:val="20"/>
          <w:szCs w:val="20"/>
        </w:rPr>
        <w:t xml:space="preserve"> postopku, v skladu s </w:t>
      </w:r>
      <w:r w:rsidRPr="00A43437">
        <w:rPr>
          <w:rFonts w:cs="Arial"/>
          <w:bCs/>
          <w:sz w:val="20"/>
          <w:szCs w:val="20"/>
        </w:rPr>
        <w:t>40.</w:t>
      </w:r>
      <w:r w:rsidRPr="00A43437">
        <w:rPr>
          <w:rFonts w:cs="Arial"/>
          <w:b/>
          <w:sz w:val="20"/>
          <w:szCs w:val="20"/>
        </w:rPr>
        <w:t xml:space="preserve"> </w:t>
      </w:r>
      <w:r w:rsidRPr="00A43437">
        <w:rPr>
          <w:rFonts w:cs="Arial"/>
          <w:sz w:val="20"/>
          <w:szCs w:val="20"/>
        </w:rPr>
        <w:t xml:space="preserve">členom Zakona o javnem naročanju (Uradni list RS, št. 91/15, 14/18, 121/21, 10/22, 74/22 – </w:t>
      </w:r>
      <w:proofErr w:type="spellStart"/>
      <w:r w:rsidRPr="00A43437">
        <w:rPr>
          <w:rFonts w:cs="Arial"/>
          <w:sz w:val="20"/>
          <w:szCs w:val="20"/>
        </w:rPr>
        <w:t>odl</w:t>
      </w:r>
      <w:proofErr w:type="spellEnd"/>
      <w:r w:rsidRPr="00A43437">
        <w:rPr>
          <w:rFonts w:cs="Arial"/>
          <w:sz w:val="20"/>
          <w:szCs w:val="20"/>
        </w:rPr>
        <w:t>. US, 100/22 – ZNUZSZS, 28/23 in 88/23 – ZOPNN-F; v nadaljevanju besedila: ZJN-3),</w:t>
      </w:r>
    </w:p>
    <w:p w14:paraId="44703190" w14:textId="0AAABA72" w:rsidR="00722637" w:rsidRPr="00A43437" w:rsidRDefault="00722637" w:rsidP="00A43437">
      <w:pPr>
        <w:numPr>
          <w:ilvl w:val="0"/>
          <w:numId w:val="17"/>
        </w:numPr>
        <w:autoSpaceDN w:val="0"/>
        <w:jc w:val="both"/>
        <w:rPr>
          <w:sz w:val="20"/>
          <w:szCs w:val="20"/>
        </w:rPr>
      </w:pPr>
      <w:r w:rsidRPr="00A43437">
        <w:rPr>
          <w:rFonts w:cs="Arial"/>
          <w:sz w:val="20"/>
          <w:szCs w:val="20"/>
        </w:rPr>
        <w:t>je bilo javno naročilo</w:t>
      </w:r>
      <w:r w:rsidR="00201E9B">
        <w:rPr>
          <w:rFonts w:cs="Arial"/>
          <w:sz w:val="20"/>
          <w:szCs w:val="20"/>
        </w:rPr>
        <w:t xml:space="preserve"> </w:t>
      </w:r>
      <w:r w:rsidR="00201E9B" w:rsidRPr="00201E9B">
        <w:rPr>
          <w:rFonts w:cs="Arial"/>
          <w:sz w:val="20"/>
          <w:szCs w:val="20"/>
        </w:rPr>
        <w:t>št. JN-0035/2025 »Dobava maziv, olj in tekočin za vozila«</w:t>
      </w:r>
      <w:r w:rsidRPr="00A43437">
        <w:rPr>
          <w:rFonts w:cs="Arial"/>
          <w:sz w:val="20"/>
          <w:szCs w:val="20"/>
        </w:rPr>
        <w:t xml:space="preserve"> objavljeno na Portalu javnih naročil, pod številko objave </w:t>
      </w:r>
      <w:r w:rsidRPr="00A43437">
        <w:rPr>
          <w:rFonts w:cs="Arial"/>
          <w:b/>
          <w:sz w:val="20"/>
          <w:szCs w:val="20"/>
        </w:rPr>
        <w:fldChar w:fldCharType="begin">
          <w:ffData>
            <w:name w:val="Besedilo14"/>
            <w:enabled/>
            <w:calcOnExit w:val="0"/>
            <w:textInput/>
          </w:ffData>
        </w:fldChar>
      </w:r>
      <w:r w:rsidRPr="00A43437">
        <w:rPr>
          <w:rFonts w:cs="Arial"/>
          <w:b/>
          <w:sz w:val="20"/>
          <w:szCs w:val="20"/>
        </w:rPr>
        <w:instrText xml:space="preserve"> FORMTEXT </w:instrText>
      </w:r>
      <w:r w:rsidRPr="00A43437">
        <w:rPr>
          <w:rFonts w:cs="Arial"/>
          <w:b/>
          <w:sz w:val="20"/>
          <w:szCs w:val="20"/>
        </w:rPr>
      </w:r>
      <w:r w:rsidRPr="00A43437">
        <w:rPr>
          <w:rFonts w:cs="Arial"/>
          <w:b/>
          <w:sz w:val="20"/>
          <w:szCs w:val="20"/>
        </w:rPr>
        <w:fldChar w:fldCharType="separate"/>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sz w:val="20"/>
          <w:szCs w:val="20"/>
        </w:rPr>
        <w:fldChar w:fldCharType="end"/>
      </w:r>
      <w:r w:rsidRPr="00A43437">
        <w:rPr>
          <w:rFonts w:cs="Arial"/>
          <w:sz w:val="20"/>
          <w:szCs w:val="20"/>
        </w:rPr>
        <w:t>,</w:t>
      </w:r>
      <w:r w:rsidRPr="00A43437">
        <w:rPr>
          <w:rFonts w:cs="Arial"/>
          <w:bCs/>
          <w:iCs/>
          <w:sz w:val="20"/>
          <w:szCs w:val="20"/>
        </w:rPr>
        <w:t xml:space="preserve"> </w:t>
      </w:r>
      <w:r w:rsidRPr="00A43437">
        <w:rPr>
          <w:rFonts w:cs="Arial"/>
          <w:sz w:val="20"/>
          <w:szCs w:val="20"/>
        </w:rPr>
        <w:t xml:space="preserve">z dne </w:t>
      </w:r>
      <w:r w:rsidRPr="00A43437">
        <w:rPr>
          <w:rFonts w:cs="Arial"/>
          <w:b/>
          <w:sz w:val="20"/>
          <w:szCs w:val="20"/>
        </w:rPr>
        <w:fldChar w:fldCharType="begin">
          <w:ffData>
            <w:name w:val="Besedilo14"/>
            <w:enabled/>
            <w:calcOnExit w:val="0"/>
            <w:textInput/>
          </w:ffData>
        </w:fldChar>
      </w:r>
      <w:r w:rsidRPr="00A43437">
        <w:rPr>
          <w:rFonts w:cs="Arial"/>
          <w:b/>
          <w:sz w:val="20"/>
          <w:szCs w:val="20"/>
        </w:rPr>
        <w:instrText xml:space="preserve"> FORMTEXT </w:instrText>
      </w:r>
      <w:r w:rsidRPr="00A43437">
        <w:rPr>
          <w:rFonts w:cs="Arial"/>
          <w:b/>
          <w:sz w:val="20"/>
          <w:szCs w:val="20"/>
        </w:rPr>
      </w:r>
      <w:r w:rsidRPr="00A43437">
        <w:rPr>
          <w:rFonts w:cs="Arial"/>
          <w:b/>
          <w:sz w:val="20"/>
          <w:szCs w:val="20"/>
        </w:rPr>
        <w:fldChar w:fldCharType="separate"/>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sz w:val="20"/>
          <w:szCs w:val="20"/>
        </w:rPr>
        <w:fldChar w:fldCharType="end"/>
      </w:r>
      <w:r w:rsidRPr="00A43437">
        <w:rPr>
          <w:rFonts w:cs="Arial"/>
          <w:b/>
          <w:sz w:val="20"/>
          <w:szCs w:val="20"/>
        </w:rPr>
        <w:t xml:space="preserve"> </w:t>
      </w:r>
      <w:r w:rsidRPr="00A43437">
        <w:rPr>
          <w:rFonts w:cs="Arial"/>
          <w:bCs/>
          <w:iCs/>
          <w:sz w:val="20"/>
          <w:szCs w:val="20"/>
        </w:rPr>
        <w:t xml:space="preserve">in v Dopolnilu k Uradnemu listu EU, pod </w:t>
      </w:r>
      <w:r w:rsidRPr="00A43437">
        <w:rPr>
          <w:rFonts w:cs="Arial"/>
          <w:sz w:val="20"/>
          <w:szCs w:val="20"/>
        </w:rPr>
        <w:t xml:space="preserve">številko objave </w:t>
      </w:r>
      <w:r w:rsidRPr="00A43437">
        <w:rPr>
          <w:rFonts w:cs="Arial"/>
          <w:b/>
          <w:sz w:val="20"/>
          <w:szCs w:val="20"/>
        </w:rPr>
        <w:fldChar w:fldCharType="begin">
          <w:ffData>
            <w:name w:val="Besedilo14"/>
            <w:enabled/>
            <w:calcOnExit w:val="0"/>
            <w:textInput/>
          </w:ffData>
        </w:fldChar>
      </w:r>
      <w:r w:rsidRPr="00A43437">
        <w:rPr>
          <w:rFonts w:cs="Arial"/>
          <w:b/>
          <w:sz w:val="20"/>
          <w:szCs w:val="20"/>
        </w:rPr>
        <w:instrText xml:space="preserve"> FORMTEXT </w:instrText>
      </w:r>
      <w:r w:rsidRPr="00A43437">
        <w:rPr>
          <w:rFonts w:cs="Arial"/>
          <w:b/>
          <w:sz w:val="20"/>
          <w:szCs w:val="20"/>
        </w:rPr>
      </w:r>
      <w:r w:rsidRPr="00A43437">
        <w:rPr>
          <w:rFonts w:cs="Arial"/>
          <w:b/>
          <w:sz w:val="20"/>
          <w:szCs w:val="20"/>
        </w:rPr>
        <w:fldChar w:fldCharType="separate"/>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noProof/>
          <w:sz w:val="20"/>
          <w:szCs w:val="20"/>
        </w:rPr>
        <w:t> </w:t>
      </w:r>
      <w:r w:rsidRPr="00A43437">
        <w:rPr>
          <w:rFonts w:cs="Arial"/>
          <w:b/>
          <w:sz w:val="20"/>
          <w:szCs w:val="20"/>
        </w:rPr>
        <w:fldChar w:fldCharType="end"/>
      </w:r>
      <w:r w:rsidRPr="00A43437">
        <w:rPr>
          <w:rFonts w:cs="Arial"/>
          <w:sz w:val="20"/>
          <w:szCs w:val="20"/>
        </w:rPr>
        <w:t>,</w:t>
      </w:r>
    </w:p>
    <w:p w14:paraId="1F2A38C2" w14:textId="55EC6B95" w:rsidR="00722637" w:rsidRPr="00871C8E" w:rsidRDefault="00722637" w:rsidP="00A43437">
      <w:pPr>
        <w:numPr>
          <w:ilvl w:val="0"/>
          <w:numId w:val="17"/>
        </w:numPr>
        <w:autoSpaceDN w:val="0"/>
        <w:jc w:val="both"/>
        <w:rPr>
          <w:sz w:val="20"/>
          <w:szCs w:val="20"/>
        </w:rPr>
      </w:pPr>
      <w:r w:rsidRPr="00A43437">
        <w:rPr>
          <w:rFonts w:cs="Arial"/>
          <w:sz w:val="20"/>
          <w:szCs w:val="20"/>
        </w:rPr>
        <w:t xml:space="preserve">je bil dobavitelj izbran kot najugodnejši ponudnik za </w:t>
      </w:r>
      <w:r w:rsidR="00871C8E">
        <w:rPr>
          <w:rFonts w:cs="Arial"/>
          <w:sz w:val="20"/>
          <w:szCs w:val="20"/>
        </w:rPr>
        <w:t>s</w:t>
      </w:r>
      <w:r w:rsidRPr="00A43437">
        <w:rPr>
          <w:rFonts w:cs="Arial"/>
          <w:sz w:val="20"/>
          <w:szCs w:val="20"/>
        </w:rPr>
        <w:t>klop/</w:t>
      </w:r>
      <w:r w:rsidR="00871C8E">
        <w:rPr>
          <w:rFonts w:cs="Arial"/>
          <w:sz w:val="20"/>
          <w:szCs w:val="20"/>
        </w:rPr>
        <w:t>-</w:t>
      </w:r>
      <w:r w:rsidRPr="00A43437">
        <w:rPr>
          <w:rFonts w:cs="Arial"/>
          <w:sz w:val="20"/>
          <w:szCs w:val="20"/>
        </w:rPr>
        <w:t>e:</w:t>
      </w:r>
    </w:p>
    <w:p w14:paraId="76598F85" w14:textId="0BBC7593" w:rsidR="00871C8E" w:rsidRPr="00871C8E" w:rsidRDefault="003B3084" w:rsidP="00871C8E">
      <w:pPr>
        <w:pStyle w:val="Odstavekseznama"/>
        <w:numPr>
          <w:ilvl w:val="1"/>
          <w:numId w:val="17"/>
        </w:numPr>
        <w:spacing w:line="276" w:lineRule="auto"/>
        <w:rPr>
          <w:rFonts w:ascii="Titillium Web" w:hAnsi="Titillium Web"/>
          <w:sz w:val="20"/>
        </w:rPr>
      </w:pPr>
      <w:sdt>
        <w:sdtPr>
          <w:rPr>
            <w:rFonts w:ascii="Titillium Web" w:hAnsi="Titillium Web"/>
            <w:sz w:val="20"/>
          </w:rPr>
          <w:id w:val="-1443219090"/>
          <w14:checkbox>
            <w14:checked w14:val="0"/>
            <w14:checkedState w14:val="2612" w14:font="MS Gothic"/>
            <w14:uncheckedState w14:val="2610" w14:font="MS Gothic"/>
          </w14:checkbox>
        </w:sdtPr>
        <w:sdtEndPr/>
        <w:sdtContent>
          <w:r w:rsidR="00E74B2C">
            <w:rPr>
              <w:rFonts w:ascii="MS Gothic" w:eastAsia="MS Gothic" w:hAnsi="MS Gothic" w:hint="eastAsia"/>
              <w:sz w:val="20"/>
            </w:rPr>
            <w:t>☐</w:t>
          </w:r>
        </w:sdtContent>
      </w:sdt>
      <w:r w:rsidR="00871C8E">
        <w:rPr>
          <w:rFonts w:ascii="Titillium Web" w:hAnsi="Titillium Web"/>
          <w:sz w:val="20"/>
        </w:rPr>
        <w:t xml:space="preserve"> </w:t>
      </w:r>
      <w:r w:rsidR="00871C8E" w:rsidRPr="00871C8E">
        <w:rPr>
          <w:rFonts w:ascii="Titillium Web" w:hAnsi="Titillium Web"/>
          <w:sz w:val="20"/>
        </w:rPr>
        <w:t>Sklop 1:</w:t>
      </w:r>
      <w:r w:rsidR="00871C8E" w:rsidRPr="00871C8E">
        <w:rPr>
          <w:rFonts w:ascii="Titillium Web" w:hAnsi="Titillium Web" w:cs="Calibri"/>
          <w:bCs/>
          <w:sz w:val="20"/>
        </w:rPr>
        <w:t xml:space="preserve"> Motorna olja za tovorna in osebna vozila</w:t>
      </w:r>
    </w:p>
    <w:p w14:paraId="64E3C75E" w14:textId="1B68B413" w:rsidR="00871C8E" w:rsidRPr="00871C8E" w:rsidRDefault="003B3084" w:rsidP="00871C8E">
      <w:pPr>
        <w:pStyle w:val="Odstavekseznama"/>
        <w:numPr>
          <w:ilvl w:val="1"/>
          <w:numId w:val="17"/>
        </w:numPr>
        <w:spacing w:line="276" w:lineRule="auto"/>
        <w:rPr>
          <w:rFonts w:ascii="Titillium Web" w:hAnsi="Titillium Web"/>
          <w:sz w:val="20"/>
        </w:rPr>
      </w:pPr>
      <w:sdt>
        <w:sdtPr>
          <w:rPr>
            <w:rFonts w:ascii="Titillium Web" w:hAnsi="Titillium Web"/>
            <w:sz w:val="20"/>
          </w:rPr>
          <w:id w:val="276303979"/>
          <w14:checkbox>
            <w14:checked w14:val="0"/>
            <w14:checkedState w14:val="2612" w14:font="MS Gothic"/>
            <w14:uncheckedState w14:val="2610" w14:font="MS Gothic"/>
          </w14:checkbox>
        </w:sdtPr>
        <w:sdtEndPr/>
        <w:sdtContent>
          <w:r w:rsidR="00871C8E">
            <w:rPr>
              <w:rFonts w:ascii="MS Gothic" w:eastAsia="MS Gothic" w:hAnsi="MS Gothic" w:hint="eastAsia"/>
              <w:sz w:val="20"/>
            </w:rPr>
            <w:t>☐</w:t>
          </w:r>
        </w:sdtContent>
      </w:sdt>
      <w:r w:rsidR="00871C8E">
        <w:rPr>
          <w:rFonts w:ascii="Titillium Web" w:hAnsi="Titillium Web"/>
          <w:sz w:val="20"/>
        </w:rPr>
        <w:t xml:space="preserve"> </w:t>
      </w:r>
      <w:r w:rsidR="00871C8E" w:rsidRPr="00871C8E">
        <w:rPr>
          <w:rFonts w:ascii="Titillium Web" w:hAnsi="Titillium Web"/>
          <w:sz w:val="20"/>
        </w:rPr>
        <w:t>Sklop 2: Olja za diferenciale in menjalnike</w:t>
      </w:r>
    </w:p>
    <w:p w14:paraId="11644A47" w14:textId="60546F4B" w:rsidR="00871C8E" w:rsidRPr="00871C8E" w:rsidRDefault="003B3084" w:rsidP="00871C8E">
      <w:pPr>
        <w:pStyle w:val="Odstavekseznama"/>
        <w:numPr>
          <w:ilvl w:val="1"/>
          <w:numId w:val="17"/>
        </w:numPr>
        <w:spacing w:line="276" w:lineRule="auto"/>
        <w:rPr>
          <w:rFonts w:ascii="Titillium Web" w:hAnsi="Titillium Web"/>
          <w:sz w:val="20"/>
        </w:rPr>
      </w:pPr>
      <w:sdt>
        <w:sdtPr>
          <w:rPr>
            <w:rFonts w:ascii="Titillium Web" w:hAnsi="Titillium Web"/>
            <w:sz w:val="20"/>
          </w:rPr>
          <w:id w:val="-882404461"/>
          <w14:checkbox>
            <w14:checked w14:val="0"/>
            <w14:checkedState w14:val="2612" w14:font="MS Gothic"/>
            <w14:uncheckedState w14:val="2610" w14:font="MS Gothic"/>
          </w14:checkbox>
        </w:sdtPr>
        <w:sdtEndPr/>
        <w:sdtContent>
          <w:r w:rsidR="00871C8E">
            <w:rPr>
              <w:rFonts w:ascii="MS Gothic" w:eastAsia="MS Gothic" w:hAnsi="MS Gothic" w:hint="eastAsia"/>
              <w:sz w:val="20"/>
            </w:rPr>
            <w:t>☐</w:t>
          </w:r>
        </w:sdtContent>
      </w:sdt>
      <w:r w:rsidR="00871C8E">
        <w:rPr>
          <w:rFonts w:ascii="Titillium Web" w:hAnsi="Titillium Web"/>
          <w:sz w:val="20"/>
        </w:rPr>
        <w:t xml:space="preserve"> </w:t>
      </w:r>
      <w:r w:rsidR="00871C8E" w:rsidRPr="00871C8E">
        <w:rPr>
          <w:rFonts w:ascii="Titillium Web" w:hAnsi="Titillium Web"/>
          <w:sz w:val="20"/>
        </w:rPr>
        <w:t>Sklop 3: Ostala olja in maziva za vzdrževanje vozil,</w:t>
      </w:r>
    </w:p>
    <w:p w14:paraId="4F823333" w14:textId="79D3A59B" w:rsidR="00871C8E" w:rsidRDefault="003B3084" w:rsidP="00871C8E">
      <w:pPr>
        <w:pStyle w:val="Odstavekseznama"/>
        <w:numPr>
          <w:ilvl w:val="1"/>
          <w:numId w:val="17"/>
        </w:numPr>
        <w:spacing w:line="276" w:lineRule="auto"/>
        <w:rPr>
          <w:rFonts w:ascii="Titillium Web" w:hAnsi="Titillium Web"/>
          <w:sz w:val="20"/>
        </w:rPr>
      </w:pPr>
      <w:sdt>
        <w:sdtPr>
          <w:rPr>
            <w:rFonts w:ascii="Titillium Web" w:hAnsi="Titillium Web"/>
            <w:sz w:val="20"/>
          </w:rPr>
          <w:id w:val="-1100492600"/>
          <w14:checkbox>
            <w14:checked w14:val="0"/>
            <w14:checkedState w14:val="2612" w14:font="MS Gothic"/>
            <w14:uncheckedState w14:val="2610" w14:font="MS Gothic"/>
          </w14:checkbox>
        </w:sdtPr>
        <w:sdtEndPr/>
        <w:sdtContent>
          <w:r w:rsidR="00E74B2C">
            <w:rPr>
              <w:rFonts w:ascii="MS Gothic" w:eastAsia="MS Gothic" w:hAnsi="MS Gothic" w:hint="eastAsia"/>
              <w:sz w:val="20"/>
            </w:rPr>
            <w:t>☐</w:t>
          </w:r>
        </w:sdtContent>
      </w:sdt>
      <w:r w:rsidR="00871C8E">
        <w:rPr>
          <w:rFonts w:ascii="Titillium Web" w:hAnsi="Titillium Web"/>
          <w:sz w:val="20"/>
        </w:rPr>
        <w:t xml:space="preserve"> </w:t>
      </w:r>
      <w:r w:rsidR="00871C8E" w:rsidRPr="00871C8E">
        <w:rPr>
          <w:rFonts w:ascii="Titillium Web" w:hAnsi="Titillium Web"/>
          <w:sz w:val="20"/>
        </w:rPr>
        <w:t>Sklop 4: Dodatki h gorivu</w:t>
      </w:r>
      <w:r w:rsidR="00235035">
        <w:rPr>
          <w:rFonts w:ascii="Titillium Web" w:hAnsi="Titillium Web"/>
          <w:sz w:val="20"/>
        </w:rPr>
        <w:t>,</w:t>
      </w:r>
    </w:p>
    <w:p w14:paraId="27BA1864" w14:textId="07B90AF1" w:rsidR="00235035" w:rsidRPr="00235035" w:rsidRDefault="003B3084" w:rsidP="00235035">
      <w:pPr>
        <w:pStyle w:val="Odstavekseznama"/>
        <w:numPr>
          <w:ilvl w:val="1"/>
          <w:numId w:val="17"/>
        </w:numPr>
        <w:spacing w:line="276" w:lineRule="auto"/>
        <w:rPr>
          <w:rFonts w:ascii="Titillium Web" w:hAnsi="Titillium Web"/>
          <w:sz w:val="20"/>
        </w:rPr>
      </w:pPr>
      <w:sdt>
        <w:sdtPr>
          <w:rPr>
            <w:rFonts w:ascii="Titillium Web" w:hAnsi="Titillium Web"/>
            <w:sz w:val="20"/>
          </w:rPr>
          <w:id w:val="296035665"/>
          <w14:checkbox>
            <w14:checked w14:val="0"/>
            <w14:checkedState w14:val="2612" w14:font="MS Gothic"/>
            <w14:uncheckedState w14:val="2610" w14:font="MS Gothic"/>
          </w14:checkbox>
        </w:sdtPr>
        <w:sdtEndPr/>
        <w:sdtContent>
          <w:r w:rsidR="00235035">
            <w:rPr>
              <w:rFonts w:ascii="MS Gothic" w:eastAsia="MS Gothic" w:hAnsi="MS Gothic" w:hint="eastAsia"/>
              <w:sz w:val="20"/>
            </w:rPr>
            <w:t>☐</w:t>
          </w:r>
        </w:sdtContent>
      </w:sdt>
      <w:r w:rsidR="00235035">
        <w:rPr>
          <w:rFonts w:ascii="Titillium Web" w:hAnsi="Titillium Web"/>
          <w:sz w:val="20"/>
        </w:rPr>
        <w:t xml:space="preserve"> </w:t>
      </w:r>
      <w:r w:rsidR="00235035" w:rsidRPr="00871C8E">
        <w:rPr>
          <w:rFonts w:ascii="Titillium Web" w:hAnsi="Titillium Web"/>
          <w:sz w:val="20"/>
        </w:rPr>
        <w:t xml:space="preserve">Sklop </w:t>
      </w:r>
      <w:r w:rsidR="00235035">
        <w:rPr>
          <w:rFonts w:ascii="Titillium Web" w:hAnsi="Titillium Web"/>
          <w:sz w:val="20"/>
        </w:rPr>
        <w:t>5</w:t>
      </w:r>
      <w:r w:rsidR="00235035" w:rsidRPr="00871C8E">
        <w:rPr>
          <w:rFonts w:ascii="Titillium Web" w:hAnsi="Titillium Web"/>
          <w:sz w:val="20"/>
        </w:rPr>
        <w:t xml:space="preserve">: </w:t>
      </w:r>
      <w:r w:rsidR="00235035" w:rsidRPr="00235035">
        <w:rPr>
          <w:rFonts w:ascii="Titillium Web" w:hAnsi="Titillium Web"/>
          <w:sz w:val="20"/>
        </w:rPr>
        <w:t>Razne tekočine za vozila, delovne stroje in drobno kmetijsko mehanizacijo</w:t>
      </w:r>
      <w:r w:rsidR="00235035">
        <w:rPr>
          <w:rFonts w:ascii="Titillium Web" w:hAnsi="Titillium Web"/>
          <w:sz w:val="20"/>
        </w:rPr>
        <w:t>,</w:t>
      </w:r>
    </w:p>
    <w:p w14:paraId="1BD1D4E0" w14:textId="0124E4E8" w:rsidR="00722637" w:rsidRPr="00871C8E" w:rsidRDefault="00722637" w:rsidP="00871C8E">
      <w:pPr>
        <w:numPr>
          <w:ilvl w:val="0"/>
          <w:numId w:val="17"/>
        </w:numPr>
        <w:autoSpaceDN w:val="0"/>
        <w:jc w:val="both"/>
        <w:rPr>
          <w:sz w:val="20"/>
          <w:szCs w:val="20"/>
        </w:rPr>
      </w:pPr>
      <w:r w:rsidRPr="00871C8E">
        <w:rPr>
          <w:rFonts w:cs="Tahoma"/>
          <w:sz w:val="20"/>
          <w:szCs w:val="20"/>
        </w:rPr>
        <w:t>sklepa</w:t>
      </w:r>
      <w:r w:rsidR="005470DD">
        <w:rPr>
          <w:rFonts w:cs="Tahoma"/>
          <w:sz w:val="20"/>
          <w:szCs w:val="20"/>
        </w:rPr>
        <w:t>ta</w:t>
      </w:r>
      <w:r w:rsidRPr="00871C8E">
        <w:rPr>
          <w:rFonts w:cs="Tahoma"/>
          <w:sz w:val="20"/>
          <w:szCs w:val="20"/>
        </w:rPr>
        <w:t xml:space="preserve"> ta okvirni sporazum za določitev splošnih pogojev za izvedbo javnega naročila »</w:t>
      </w:r>
      <w:r w:rsidRPr="00871C8E">
        <w:rPr>
          <w:iCs/>
          <w:sz w:val="20"/>
          <w:szCs w:val="20"/>
        </w:rPr>
        <w:t>Dobava maziv, olj in tekočin za vozila«</w:t>
      </w:r>
      <w:r w:rsidRPr="00871C8E">
        <w:rPr>
          <w:rFonts w:cs="Arial"/>
          <w:sz w:val="20"/>
          <w:szCs w:val="20"/>
        </w:rPr>
        <w:t>.</w:t>
      </w:r>
    </w:p>
    <w:p w14:paraId="5BE05EBA" w14:textId="77777777" w:rsidR="00722637" w:rsidRPr="00A43437" w:rsidRDefault="00722637" w:rsidP="00A43437">
      <w:pPr>
        <w:jc w:val="both"/>
        <w:rPr>
          <w:rFonts w:cs="Tahoma"/>
          <w:sz w:val="20"/>
          <w:szCs w:val="20"/>
        </w:rPr>
      </w:pPr>
    </w:p>
    <w:p w14:paraId="499EFF1B" w14:textId="547CC4E5" w:rsidR="00722637" w:rsidRPr="00A43437" w:rsidRDefault="00722637" w:rsidP="00A43437">
      <w:pPr>
        <w:jc w:val="both"/>
        <w:rPr>
          <w:rFonts w:cs="Tahoma"/>
          <w:sz w:val="20"/>
          <w:szCs w:val="20"/>
        </w:rPr>
      </w:pPr>
      <w:r w:rsidRPr="00A43437">
        <w:rPr>
          <w:rFonts w:cs="Tahoma"/>
          <w:sz w:val="20"/>
          <w:szCs w:val="20"/>
        </w:rPr>
        <w:t>Strank</w:t>
      </w:r>
      <w:r w:rsidR="005470DD">
        <w:rPr>
          <w:rFonts w:cs="Tahoma"/>
          <w:sz w:val="20"/>
          <w:szCs w:val="20"/>
        </w:rPr>
        <w:t xml:space="preserve">i </w:t>
      </w:r>
      <w:r w:rsidRPr="00A43437">
        <w:rPr>
          <w:rFonts w:cs="Tahoma"/>
          <w:sz w:val="20"/>
          <w:szCs w:val="20"/>
        </w:rPr>
        <w:t>okvirnega sporazuma ugotavlja</w:t>
      </w:r>
      <w:r w:rsidR="005470DD">
        <w:rPr>
          <w:rFonts w:cs="Tahoma"/>
          <w:sz w:val="20"/>
          <w:szCs w:val="20"/>
        </w:rPr>
        <w:t>ta</w:t>
      </w:r>
      <w:r w:rsidRPr="00A43437">
        <w:rPr>
          <w:rFonts w:cs="Tahoma"/>
          <w:sz w:val="20"/>
          <w:szCs w:val="20"/>
        </w:rPr>
        <w:t>, da so sestavni deli tega okvirnega sporazuma:</w:t>
      </w:r>
    </w:p>
    <w:p w14:paraId="73AD7A1C" w14:textId="77777777" w:rsidR="00722637" w:rsidRPr="00A43437" w:rsidRDefault="00722637" w:rsidP="00A43437">
      <w:pPr>
        <w:numPr>
          <w:ilvl w:val="0"/>
          <w:numId w:val="18"/>
        </w:numPr>
        <w:jc w:val="both"/>
        <w:rPr>
          <w:rFonts w:cs="Tahoma"/>
          <w:sz w:val="20"/>
          <w:szCs w:val="20"/>
        </w:rPr>
      </w:pPr>
      <w:r w:rsidRPr="00A43437">
        <w:rPr>
          <w:rFonts w:cs="Tahoma"/>
          <w:sz w:val="20"/>
          <w:szCs w:val="20"/>
        </w:rPr>
        <w:t xml:space="preserve">dokumentacija v zvezi z oddajo javnega naročila št. </w:t>
      </w:r>
      <w:r w:rsidRPr="00A43437">
        <w:rPr>
          <w:rFonts w:cs="Tahoma"/>
          <w:sz w:val="20"/>
          <w:szCs w:val="20"/>
        </w:rPr>
        <w:fldChar w:fldCharType="begin">
          <w:ffData>
            <w:name w:val="Besedilo19"/>
            <w:enabled/>
            <w:calcOnExit w:val="0"/>
            <w:textInput/>
          </w:ffData>
        </w:fldChar>
      </w:r>
      <w:r w:rsidRPr="00A43437">
        <w:rPr>
          <w:rFonts w:cs="Tahoma"/>
          <w:sz w:val="20"/>
          <w:szCs w:val="20"/>
        </w:rPr>
        <w:instrText xml:space="preserve"> FORMTEXT </w:instrText>
      </w:r>
      <w:r w:rsidRPr="00A43437">
        <w:rPr>
          <w:rFonts w:cs="Tahoma"/>
          <w:sz w:val="20"/>
          <w:szCs w:val="20"/>
        </w:rPr>
      </w:r>
      <w:r w:rsidRPr="00A43437">
        <w:rPr>
          <w:rFonts w:cs="Tahoma"/>
          <w:sz w:val="20"/>
          <w:szCs w:val="20"/>
        </w:rPr>
        <w:fldChar w:fldCharType="separate"/>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fldChar w:fldCharType="end"/>
      </w:r>
      <w:r w:rsidRPr="00A43437">
        <w:rPr>
          <w:rFonts w:cs="Tahoma"/>
          <w:sz w:val="20"/>
          <w:szCs w:val="20"/>
        </w:rPr>
        <w:t>, katere sestavni del so tehnične specifikacije (v nadaljevanju besedila: razpisna dokumentacija),</w:t>
      </w:r>
    </w:p>
    <w:p w14:paraId="61327310" w14:textId="77777777" w:rsidR="00722637" w:rsidRPr="00A43437" w:rsidRDefault="00722637" w:rsidP="00A43437">
      <w:pPr>
        <w:numPr>
          <w:ilvl w:val="0"/>
          <w:numId w:val="18"/>
        </w:numPr>
        <w:jc w:val="both"/>
        <w:rPr>
          <w:rFonts w:cs="Tahoma"/>
          <w:sz w:val="20"/>
          <w:szCs w:val="20"/>
        </w:rPr>
      </w:pPr>
      <w:r w:rsidRPr="00A43437">
        <w:rPr>
          <w:rFonts w:cs="Tahoma"/>
          <w:sz w:val="20"/>
          <w:szCs w:val="20"/>
        </w:rPr>
        <w:t xml:space="preserve">ponudba dobavitelja z dne </w:t>
      </w:r>
      <w:r w:rsidRPr="00A43437">
        <w:rPr>
          <w:rFonts w:cs="Tahoma"/>
          <w:sz w:val="20"/>
          <w:szCs w:val="20"/>
        </w:rPr>
        <w:fldChar w:fldCharType="begin">
          <w:ffData>
            <w:name w:val="Besedilo19"/>
            <w:enabled/>
            <w:calcOnExit w:val="0"/>
            <w:textInput/>
          </w:ffData>
        </w:fldChar>
      </w:r>
      <w:r w:rsidRPr="00A43437">
        <w:rPr>
          <w:rFonts w:cs="Tahoma"/>
          <w:sz w:val="20"/>
          <w:szCs w:val="20"/>
        </w:rPr>
        <w:instrText xml:space="preserve"> FORMTEXT </w:instrText>
      </w:r>
      <w:r w:rsidRPr="00A43437">
        <w:rPr>
          <w:rFonts w:cs="Tahoma"/>
          <w:sz w:val="20"/>
          <w:szCs w:val="20"/>
        </w:rPr>
      </w:r>
      <w:r w:rsidRPr="00A43437">
        <w:rPr>
          <w:rFonts w:cs="Tahoma"/>
          <w:sz w:val="20"/>
          <w:szCs w:val="20"/>
        </w:rPr>
        <w:fldChar w:fldCharType="separate"/>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fldChar w:fldCharType="end"/>
      </w:r>
      <w:r w:rsidRPr="00A43437">
        <w:rPr>
          <w:rFonts w:cs="Tahoma"/>
          <w:sz w:val="20"/>
          <w:szCs w:val="20"/>
        </w:rPr>
        <w:t xml:space="preserve"> (v nadaljevanju besedila: ponudba), katere sestavni del je ponudbeni predračun dobavitelja št. </w:t>
      </w:r>
      <w:r w:rsidRPr="00A43437">
        <w:rPr>
          <w:rFonts w:cs="Tahoma"/>
          <w:sz w:val="20"/>
          <w:szCs w:val="20"/>
        </w:rPr>
        <w:fldChar w:fldCharType="begin">
          <w:ffData>
            <w:name w:val="Besedilo19"/>
            <w:enabled/>
            <w:calcOnExit w:val="0"/>
            <w:textInput/>
          </w:ffData>
        </w:fldChar>
      </w:r>
      <w:r w:rsidRPr="00A43437">
        <w:rPr>
          <w:rFonts w:cs="Tahoma"/>
          <w:sz w:val="20"/>
          <w:szCs w:val="20"/>
        </w:rPr>
        <w:instrText xml:space="preserve"> FORMTEXT </w:instrText>
      </w:r>
      <w:r w:rsidRPr="00A43437">
        <w:rPr>
          <w:rFonts w:cs="Tahoma"/>
          <w:sz w:val="20"/>
          <w:szCs w:val="20"/>
        </w:rPr>
      </w:r>
      <w:r w:rsidRPr="00A43437">
        <w:rPr>
          <w:rFonts w:cs="Tahoma"/>
          <w:sz w:val="20"/>
          <w:szCs w:val="20"/>
        </w:rPr>
        <w:fldChar w:fldCharType="separate"/>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fldChar w:fldCharType="end"/>
      </w:r>
      <w:r w:rsidRPr="00A43437">
        <w:rPr>
          <w:rFonts w:cs="Tahoma"/>
          <w:sz w:val="20"/>
          <w:szCs w:val="20"/>
        </w:rPr>
        <w:t xml:space="preserve"> z dne </w:t>
      </w:r>
      <w:r w:rsidRPr="00A43437">
        <w:rPr>
          <w:rFonts w:cs="Tahoma"/>
          <w:sz w:val="20"/>
          <w:szCs w:val="20"/>
        </w:rPr>
        <w:fldChar w:fldCharType="begin">
          <w:ffData>
            <w:name w:val="Besedilo19"/>
            <w:enabled/>
            <w:calcOnExit w:val="0"/>
            <w:textInput/>
          </w:ffData>
        </w:fldChar>
      </w:r>
      <w:r w:rsidRPr="00A43437">
        <w:rPr>
          <w:rFonts w:cs="Tahoma"/>
          <w:sz w:val="20"/>
          <w:szCs w:val="20"/>
        </w:rPr>
        <w:instrText xml:space="preserve"> FORMTEXT </w:instrText>
      </w:r>
      <w:r w:rsidRPr="00A43437">
        <w:rPr>
          <w:rFonts w:cs="Tahoma"/>
          <w:sz w:val="20"/>
          <w:szCs w:val="20"/>
        </w:rPr>
      </w:r>
      <w:r w:rsidRPr="00A43437">
        <w:rPr>
          <w:rFonts w:cs="Tahoma"/>
          <w:sz w:val="20"/>
          <w:szCs w:val="20"/>
        </w:rPr>
        <w:fldChar w:fldCharType="separate"/>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t> </w:t>
      </w:r>
      <w:r w:rsidRPr="00A43437">
        <w:rPr>
          <w:rFonts w:cs="Tahoma"/>
          <w:sz w:val="20"/>
          <w:szCs w:val="20"/>
        </w:rPr>
        <w:fldChar w:fldCharType="end"/>
      </w:r>
      <w:r w:rsidRPr="00A43437">
        <w:rPr>
          <w:rFonts w:cs="Tahoma"/>
          <w:sz w:val="20"/>
          <w:szCs w:val="20"/>
        </w:rPr>
        <w:t xml:space="preserve"> (v nadaljevanju besedila: predračun),</w:t>
      </w:r>
    </w:p>
    <w:p w14:paraId="6775266B" w14:textId="77777777" w:rsidR="00722637" w:rsidRPr="00A43437" w:rsidRDefault="00722637" w:rsidP="00A43437">
      <w:pPr>
        <w:numPr>
          <w:ilvl w:val="0"/>
          <w:numId w:val="18"/>
        </w:numPr>
        <w:jc w:val="both"/>
        <w:rPr>
          <w:rFonts w:cs="Tahoma"/>
          <w:sz w:val="20"/>
          <w:szCs w:val="20"/>
        </w:rPr>
      </w:pPr>
      <w:r w:rsidRPr="00A43437">
        <w:rPr>
          <w:rFonts w:cs="Tahoma"/>
          <w:sz w:val="20"/>
          <w:szCs w:val="20"/>
        </w:rPr>
        <w:t>drugi dokumenti, ki predstavljajo del okvirnega sporazuma,</w:t>
      </w:r>
    </w:p>
    <w:p w14:paraId="144FCF82" w14:textId="77777777" w:rsidR="00722637" w:rsidRPr="00A43437" w:rsidRDefault="00722637" w:rsidP="00A43437">
      <w:pPr>
        <w:numPr>
          <w:ilvl w:val="0"/>
          <w:numId w:val="18"/>
        </w:numPr>
        <w:jc w:val="both"/>
        <w:rPr>
          <w:rFonts w:cs="Tahoma"/>
          <w:sz w:val="20"/>
          <w:szCs w:val="20"/>
        </w:rPr>
      </w:pPr>
      <w:r w:rsidRPr="00A43437">
        <w:rPr>
          <w:rFonts w:cs="Tahoma"/>
          <w:sz w:val="20"/>
          <w:szCs w:val="20"/>
        </w:rPr>
        <w:t>zakoni in predpisi, ki urejajo izvajanje javnega naročila.</w:t>
      </w:r>
    </w:p>
    <w:p w14:paraId="54D872A3" w14:textId="77777777" w:rsidR="00722637" w:rsidRPr="00A43437" w:rsidRDefault="00722637" w:rsidP="00A43437">
      <w:pPr>
        <w:jc w:val="both"/>
        <w:rPr>
          <w:rFonts w:cs="Arial"/>
          <w:sz w:val="20"/>
          <w:szCs w:val="20"/>
        </w:rPr>
      </w:pPr>
    </w:p>
    <w:p w14:paraId="0EB2AAD7" w14:textId="77777777" w:rsidR="00722637" w:rsidRPr="00A43437" w:rsidRDefault="00722637" w:rsidP="00A43437">
      <w:pPr>
        <w:jc w:val="both"/>
        <w:rPr>
          <w:rFonts w:cs="Tahoma"/>
          <w:sz w:val="20"/>
          <w:szCs w:val="20"/>
        </w:rPr>
      </w:pPr>
      <w:r w:rsidRPr="00A43437">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so navedeni v prejšnjem odstavku.</w:t>
      </w:r>
    </w:p>
    <w:p w14:paraId="7750A27D" w14:textId="77777777" w:rsidR="00722637" w:rsidRPr="00A43437" w:rsidRDefault="00722637" w:rsidP="00A43437">
      <w:pPr>
        <w:jc w:val="both"/>
        <w:rPr>
          <w:rFonts w:cs="Tahoma"/>
          <w:sz w:val="20"/>
          <w:szCs w:val="20"/>
        </w:rPr>
      </w:pPr>
    </w:p>
    <w:p w14:paraId="6B7691F0" w14:textId="77777777" w:rsidR="00722637" w:rsidRPr="00A43437" w:rsidRDefault="00722637" w:rsidP="00A43437">
      <w:pPr>
        <w:jc w:val="both"/>
        <w:rPr>
          <w:rFonts w:cs="Tahoma"/>
          <w:sz w:val="20"/>
          <w:szCs w:val="20"/>
        </w:rPr>
      </w:pPr>
      <w:r w:rsidRPr="00A43437">
        <w:rPr>
          <w:rFonts w:cs="Tahoma"/>
          <w:sz w:val="20"/>
          <w:szCs w:val="20"/>
        </w:rPr>
        <w:t>Pri razlagi okvirnega sporazuma je treba upoštevati skupni namen strank okvirnega sporazuma in pomen izrazov, kot so ga imele v času sklenitve okvirnega sporazuma.</w:t>
      </w:r>
    </w:p>
    <w:p w14:paraId="3EC9A032" w14:textId="77777777" w:rsidR="00722637" w:rsidRPr="00A43437" w:rsidRDefault="00722637" w:rsidP="00A43437">
      <w:pPr>
        <w:jc w:val="both"/>
        <w:rPr>
          <w:rFonts w:cs="Tahoma"/>
          <w:sz w:val="20"/>
          <w:szCs w:val="20"/>
        </w:rPr>
      </w:pPr>
    </w:p>
    <w:p w14:paraId="58136951" w14:textId="77777777" w:rsidR="00722637" w:rsidRPr="00A43437" w:rsidRDefault="00722637" w:rsidP="00A43437">
      <w:pPr>
        <w:jc w:val="both"/>
        <w:rPr>
          <w:rFonts w:cs="Tahoma"/>
          <w:sz w:val="20"/>
          <w:szCs w:val="20"/>
        </w:rPr>
      </w:pPr>
      <w:r w:rsidRPr="00A43437">
        <w:rPr>
          <w:rFonts w:cs="Tahoma"/>
          <w:sz w:val="20"/>
          <w:szCs w:val="20"/>
        </w:rPr>
        <w:t xml:space="preserve">Kakršnikoli splošni pogoji </w:t>
      </w:r>
      <w:r w:rsidRPr="00A43437">
        <w:rPr>
          <w:rFonts w:cs="Arial"/>
          <w:sz w:val="20"/>
          <w:szCs w:val="20"/>
        </w:rPr>
        <w:t xml:space="preserve">dobavitelja </w:t>
      </w:r>
      <w:r w:rsidRPr="00A43437">
        <w:rPr>
          <w:rFonts w:cs="Tahoma"/>
          <w:sz w:val="20"/>
          <w:szCs w:val="20"/>
        </w:rPr>
        <w:t>se ne uporabljajo pri izvajanju tega okvirnega sporazuma. Uporabljajo se izključno določila iz tega okvirnega sporazuma ter iz dokumentov, ki sestavljajo ta okvirni sporazum.</w:t>
      </w:r>
    </w:p>
    <w:p w14:paraId="7BBC2961" w14:textId="77777777" w:rsidR="00722637" w:rsidRPr="00A43437" w:rsidRDefault="00722637" w:rsidP="00A43437">
      <w:pPr>
        <w:jc w:val="both"/>
        <w:rPr>
          <w:rFonts w:cs="Tahoma"/>
          <w:sz w:val="20"/>
          <w:szCs w:val="20"/>
        </w:rPr>
      </w:pPr>
    </w:p>
    <w:p w14:paraId="7C8C7016" w14:textId="77777777" w:rsidR="00722637" w:rsidRDefault="00722637" w:rsidP="00A43437">
      <w:pPr>
        <w:jc w:val="both"/>
        <w:rPr>
          <w:rFonts w:cs="Arial"/>
          <w:sz w:val="20"/>
          <w:szCs w:val="20"/>
        </w:rPr>
      </w:pPr>
      <w:r w:rsidRPr="00A43437">
        <w:rPr>
          <w:rFonts w:cs="Arial"/>
          <w:sz w:val="20"/>
          <w:szCs w:val="20"/>
        </w:rPr>
        <w:t>Dobavitelj s podpisom tega okvirnega sporazuma potrjuje, da je v celoti seznanjen z obsegom in zahtevnostjo opravljanja storitev.</w:t>
      </w:r>
    </w:p>
    <w:p w14:paraId="44953650" w14:textId="77777777" w:rsidR="00A43437" w:rsidRPr="00A43437" w:rsidRDefault="00A43437" w:rsidP="00A43437">
      <w:pPr>
        <w:keepNext/>
        <w:keepLines/>
        <w:jc w:val="both"/>
        <w:rPr>
          <w:rFonts w:cs="Tahoma"/>
          <w:sz w:val="20"/>
          <w:szCs w:val="20"/>
        </w:rPr>
      </w:pPr>
    </w:p>
    <w:p w14:paraId="6A677C17" w14:textId="3A1E6727" w:rsidR="00A43437" w:rsidRPr="00A43437" w:rsidRDefault="00722637" w:rsidP="00A43437">
      <w:pPr>
        <w:keepNext/>
        <w:keepLines/>
        <w:numPr>
          <w:ilvl w:val="0"/>
          <w:numId w:val="15"/>
        </w:numPr>
        <w:autoSpaceDN w:val="0"/>
        <w:ind w:left="851" w:right="17" w:hanging="567"/>
        <w:jc w:val="both"/>
        <w:rPr>
          <w:b/>
          <w:bCs/>
          <w:sz w:val="20"/>
          <w:szCs w:val="20"/>
        </w:rPr>
      </w:pPr>
      <w:r w:rsidRPr="00A43437">
        <w:rPr>
          <w:b/>
          <w:bCs/>
          <w:sz w:val="20"/>
          <w:szCs w:val="20"/>
        </w:rPr>
        <w:t>PREDMET OKVIRNEGA SPORAZUMA</w:t>
      </w:r>
    </w:p>
    <w:p w14:paraId="716F2C29" w14:textId="77777777" w:rsidR="00722637" w:rsidRPr="00A43437" w:rsidRDefault="00722637" w:rsidP="00A43437">
      <w:pPr>
        <w:pStyle w:val="Odstavekseznama"/>
        <w:numPr>
          <w:ilvl w:val="0"/>
          <w:numId w:val="16"/>
        </w:numPr>
        <w:suppressAutoHyphens/>
        <w:autoSpaceDN w:val="0"/>
        <w:spacing w:line="276" w:lineRule="auto"/>
        <w:ind w:left="714" w:hanging="357"/>
        <w:jc w:val="center"/>
        <w:rPr>
          <w:rFonts w:ascii="Titillium Web" w:hAnsi="Titillium Web"/>
          <w:sz w:val="20"/>
          <w:szCs w:val="22"/>
        </w:rPr>
      </w:pPr>
      <w:r w:rsidRPr="00A43437">
        <w:rPr>
          <w:rFonts w:ascii="Titillium Web" w:hAnsi="Titillium Web"/>
          <w:sz w:val="20"/>
        </w:rPr>
        <w:t>člen</w:t>
      </w:r>
    </w:p>
    <w:p w14:paraId="50FE1721" w14:textId="49F99FCA" w:rsidR="00722637" w:rsidRPr="00A43437" w:rsidRDefault="00722637" w:rsidP="00A40E9F">
      <w:pPr>
        <w:jc w:val="both"/>
        <w:rPr>
          <w:sz w:val="20"/>
          <w:szCs w:val="20"/>
        </w:rPr>
      </w:pPr>
      <w:r w:rsidRPr="00A43437">
        <w:rPr>
          <w:sz w:val="20"/>
          <w:szCs w:val="20"/>
        </w:rPr>
        <w:t xml:space="preserve">Predmet javnega naročila je dobava </w:t>
      </w:r>
      <w:r w:rsidR="00A40E9F" w:rsidRPr="00D14108">
        <w:rPr>
          <w:rFonts w:cs="Arial"/>
          <w:sz w:val="20"/>
          <w:szCs w:val="20"/>
        </w:rPr>
        <w:fldChar w:fldCharType="begin">
          <w:ffData>
            <w:name w:val="Besedilo477"/>
            <w:enabled/>
            <w:calcOnExit w:val="0"/>
            <w:textInput/>
          </w:ffData>
        </w:fldChar>
      </w:r>
      <w:r w:rsidR="00A40E9F" w:rsidRPr="00D14108">
        <w:rPr>
          <w:rFonts w:cs="Arial"/>
          <w:sz w:val="20"/>
          <w:szCs w:val="20"/>
        </w:rPr>
        <w:instrText xml:space="preserve"> FORMTEXT </w:instrText>
      </w:r>
      <w:r w:rsidR="00A40E9F" w:rsidRPr="00D14108">
        <w:rPr>
          <w:rFonts w:cs="Arial"/>
          <w:sz w:val="20"/>
          <w:szCs w:val="20"/>
        </w:rPr>
      </w:r>
      <w:r w:rsidR="00A40E9F" w:rsidRPr="00D14108">
        <w:rPr>
          <w:rFonts w:cs="Arial"/>
          <w:sz w:val="20"/>
          <w:szCs w:val="20"/>
        </w:rPr>
        <w:fldChar w:fldCharType="separate"/>
      </w:r>
      <w:r w:rsidR="00A40E9F" w:rsidRPr="00D14108">
        <w:rPr>
          <w:rFonts w:cs="Arial"/>
          <w:noProof/>
          <w:sz w:val="20"/>
          <w:szCs w:val="20"/>
        </w:rPr>
        <w:t> </w:t>
      </w:r>
      <w:r w:rsidR="00A40E9F" w:rsidRPr="00D14108">
        <w:rPr>
          <w:rFonts w:cs="Arial"/>
          <w:noProof/>
          <w:sz w:val="20"/>
          <w:szCs w:val="20"/>
        </w:rPr>
        <w:t> </w:t>
      </w:r>
      <w:r w:rsidR="00A40E9F" w:rsidRPr="00D14108">
        <w:rPr>
          <w:rFonts w:cs="Arial"/>
          <w:noProof/>
          <w:sz w:val="20"/>
          <w:szCs w:val="20"/>
        </w:rPr>
        <w:t> </w:t>
      </w:r>
      <w:r w:rsidR="00A40E9F" w:rsidRPr="00D14108">
        <w:rPr>
          <w:rFonts w:cs="Arial"/>
          <w:noProof/>
          <w:sz w:val="20"/>
          <w:szCs w:val="20"/>
        </w:rPr>
        <w:t> </w:t>
      </w:r>
      <w:r w:rsidR="00A40E9F" w:rsidRPr="00D14108">
        <w:rPr>
          <w:rFonts w:cs="Arial"/>
          <w:noProof/>
          <w:sz w:val="20"/>
          <w:szCs w:val="20"/>
        </w:rPr>
        <w:t> </w:t>
      </w:r>
      <w:r w:rsidR="00A40E9F" w:rsidRPr="00D14108">
        <w:rPr>
          <w:rFonts w:cs="Arial"/>
          <w:sz w:val="20"/>
          <w:szCs w:val="20"/>
        </w:rPr>
        <w:fldChar w:fldCharType="end"/>
      </w:r>
      <w:r w:rsidRPr="00A43437">
        <w:rPr>
          <w:sz w:val="20"/>
          <w:szCs w:val="20"/>
        </w:rPr>
        <w:t xml:space="preserve"> </w:t>
      </w:r>
      <w:r w:rsidR="00A40E9F" w:rsidRPr="00A40E9F">
        <w:rPr>
          <w:b/>
          <w:bCs/>
          <w:sz w:val="20"/>
          <w:szCs w:val="20"/>
        </w:rPr>
        <w:t>(opomba: Sklop 1: motornih olj za tovorna in osebna vozila, Sklop 2: olj za diferenciale in menjalnike, Sklop 3: ostalih olj in maziv za vzdr</w:t>
      </w:r>
      <w:r w:rsidR="00A40E9F" w:rsidRPr="00A40E9F">
        <w:rPr>
          <w:rFonts w:cs="Titillium Web"/>
          <w:b/>
          <w:bCs/>
          <w:sz w:val="20"/>
          <w:szCs w:val="20"/>
        </w:rPr>
        <w:t>ž</w:t>
      </w:r>
      <w:r w:rsidR="00A40E9F" w:rsidRPr="00A40E9F">
        <w:rPr>
          <w:b/>
          <w:bCs/>
          <w:sz w:val="20"/>
          <w:szCs w:val="20"/>
        </w:rPr>
        <w:t>evanje vozil, Sklop 4: dodatkov h gorivu, Sklop 5: raznih teko</w:t>
      </w:r>
      <w:r w:rsidR="00A40E9F" w:rsidRPr="00A40E9F">
        <w:rPr>
          <w:rFonts w:cs="Titillium Web"/>
          <w:b/>
          <w:bCs/>
          <w:sz w:val="20"/>
          <w:szCs w:val="20"/>
        </w:rPr>
        <w:t>č</w:t>
      </w:r>
      <w:r w:rsidR="00A40E9F" w:rsidRPr="00A40E9F">
        <w:rPr>
          <w:b/>
          <w:bCs/>
          <w:sz w:val="20"/>
          <w:szCs w:val="20"/>
        </w:rPr>
        <w:t>in za vozila, delovne stroje in drobno kmetijsko mehanizacijo)</w:t>
      </w:r>
      <w:r w:rsidR="00A40E9F">
        <w:rPr>
          <w:sz w:val="20"/>
          <w:szCs w:val="20"/>
        </w:rPr>
        <w:t xml:space="preserve"> </w:t>
      </w:r>
      <w:r w:rsidRPr="00A43437">
        <w:rPr>
          <w:sz w:val="20"/>
          <w:szCs w:val="20"/>
        </w:rPr>
        <w:t>(v nadaljevanju besedila: blago).</w:t>
      </w:r>
    </w:p>
    <w:p w14:paraId="3ECA3F1B" w14:textId="77777777" w:rsidR="00722637" w:rsidRPr="00A43437" w:rsidRDefault="00722637" w:rsidP="00A43437">
      <w:pPr>
        <w:jc w:val="both"/>
        <w:rPr>
          <w:sz w:val="20"/>
          <w:szCs w:val="20"/>
        </w:rPr>
      </w:pPr>
    </w:p>
    <w:p w14:paraId="6FE3BAC9" w14:textId="77777777" w:rsidR="00722637" w:rsidRPr="00A43437" w:rsidRDefault="00722637" w:rsidP="00A43437">
      <w:pPr>
        <w:jc w:val="both"/>
        <w:rPr>
          <w:sz w:val="20"/>
          <w:szCs w:val="20"/>
        </w:rPr>
      </w:pPr>
      <w:r w:rsidRPr="00A43437">
        <w:rPr>
          <w:sz w:val="20"/>
          <w:szCs w:val="20"/>
        </w:rPr>
        <w:t>Naročnik bo dobavo blaga naročal sukcesivno, glede na dejanske potrebe. Naročnik se z okvirnim sporazumom ne zavezuje, da bo naročil določeno količino blaga, saj ga po obsegu in času ne more vnaprej natančno določiti.</w:t>
      </w:r>
    </w:p>
    <w:p w14:paraId="0E8191E8" w14:textId="77777777" w:rsidR="00722637" w:rsidRPr="00A43437" w:rsidRDefault="00722637" w:rsidP="00A43437">
      <w:pPr>
        <w:jc w:val="both"/>
        <w:rPr>
          <w:sz w:val="20"/>
          <w:szCs w:val="20"/>
        </w:rPr>
      </w:pPr>
    </w:p>
    <w:p w14:paraId="1BC71F84" w14:textId="73F2FA69" w:rsidR="00722637" w:rsidRPr="00A43437" w:rsidRDefault="00722637" w:rsidP="00A43437">
      <w:pPr>
        <w:jc w:val="both"/>
        <w:rPr>
          <w:sz w:val="20"/>
          <w:szCs w:val="20"/>
        </w:rPr>
      </w:pPr>
      <w:r w:rsidRPr="00A43437">
        <w:rPr>
          <w:sz w:val="20"/>
          <w:szCs w:val="20"/>
        </w:rPr>
        <w:t xml:space="preserve">Naročnik je v razpisni dokumentaciji opredelil tisto blago, ki je zanj v tem trenutku objektivno ugotovljivo. Naročniku v času priprave razpisne dokumentacije niso znane vse potrebe, zato si pridržuje pravico, da bo poleg blaga, navedenega </w:t>
      </w:r>
      <w:r w:rsidRPr="00A43437">
        <w:rPr>
          <w:sz w:val="20"/>
          <w:szCs w:val="20"/>
        </w:rPr>
        <w:lastRenderedPageBreak/>
        <w:t xml:space="preserve">v tej dokumentaciji, naročal tudi druge vrste sorodnega blaga (znotraj posameznega sklopa), glede na svoje vsakokratne potrebe in s popustom v višini </w:t>
      </w:r>
      <w:r w:rsidR="00235035" w:rsidRPr="00D14108">
        <w:rPr>
          <w:rFonts w:cs="Arial"/>
          <w:sz w:val="20"/>
          <w:szCs w:val="20"/>
        </w:rPr>
        <w:fldChar w:fldCharType="begin">
          <w:ffData>
            <w:name w:val="Besedilo477"/>
            <w:enabled/>
            <w:calcOnExit w:val="0"/>
            <w:textInput/>
          </w:ffData>
        </w:fldChar>
      </w:r>
      <w:r w:rsidR="00235035" w:rsidRPr="00D14108">
        <w:rPr>
          <w:rFonts w:cs="Arial"/>
          <w:sz w:val="20"/>
          <w:szCs w:val="20"/>
        </w:rPr>
        <w:instrText xml:space="preserve"> FORMTEXT </w:instrText>
      </w:r>
      <w:r w:rsidR="00235035" w:rsidRPr="00D14108">
        <w:rPr>
          <w:rFonts w:cs="Arial"/>
          <w:sz w:val="20"/>
          <w:szCs w:val="20"/>
        </w:rPr>
      </w:r>
      <w:r w:rsidR="00235035" w:rsidRPr="00D14108">
        <w:rPr>
          <w:rFonts w:cs="Arial"/>
          <w:sz w:val="20"/>
          <w:szCs w:val="20"/>
        </w:rPr>
        <w:fldChar w:fldCharType="separate"/>
      </w:r>
      <w:r w:rsidR="00235035" w:rsidRPr="00D14108">
        <w:rPr>
          <w:rFonts w:cs="Arial"/>
          <w:noProof/>
          <w:sz w:val="20"/>
          <w:szCs w:val="20"/>
        </w:rPr>
        <w:t> </w:t>
      </w:r>
      <w:r w:rsidR="00235035" w:rsidRPr="00D14108">
        <w:rPr>
          <w:rFonts w:cs="Arial"/>
          <w:noProof/>
          <w:sz w:val="20"/>
          <w:szCs w:val="20"/>
        </w:rPr>
        <w:t> </w:t>
      </w:r>
      <w:r w:rsidR="00235035" w:rsidRPr="00D14108">
        <w:rPr>
          <w:rFonts w:cs="Arial"/>
          <w:noProof/>
          <w:sz w:val="20"/>
          <w:szCs w:val="20"/>
        </w:rPr>
        <w:t> </w:t>
      </w:r>
      <w:r w:rsidR="00235035" w:rsidRPr="00D14108">
        <w:rPr>
          <w:rFonts w:cs="Arial"/>
          <w:noProof/>
          <w:sz w:val="20"/>
          <w:szCs w:val="20"/>
        </w:rPr>
        <w:t> </w:t>
      </w:r>
      <w:r w:rsidR="00235035" w:rsidRPr="00D14108">
        <w:rPr>
          <w:rFonts w:cs="Arial"/>
          <w:noProof/>
          <w:sz w:val="20"/>
          <w:szCs w:val="20"/>
        </w:rPr>
        <w:t> </w:t>
      </w:r>
      <w:r w:rsidR="00235035" w:rsidRPr="00D14108">
        <w:rPr>
          <w:rFonts w:cs="Arial"/>
          <w:sz w:val="20"/>
          <w:szCs w:val="20"/>
        </w:rPr>
        <w:fldChar w:fldCharType="end"/>
      </w:r>
      <w:r w:rsidRPr="00A43437">
        <w:rPr>
          <w:sz w:val="20"/>
          <w:szCs w:val="20"/>
        </w:rPr>
        <w:t xml:space="preserve"> %, kot izhaja iz ponudbe dobavitelja št. </w:t>
      </w:r>
      <w:r w:rsidR="00235035" w:rsidRPr="00D14108">
        <w:rPr>
          <w:rFonts w:cs="Arial"/>
          <w:sz w:val="20"/>
          <w:szCs w:val="20"/>
        </w:rPr>
        <w:fldChar w:fldCharType="begin">
          <w:ffData>
            <w:name w:val="Besedilo477"/>
            <w:enabled/>
            <w:calcOnExit w:val="0"/>
            <w:textInput/>
          </w:ffData>
        </w:fldChar>
      </w:r>
      <w:r w:rsidR="00235035" w:rsidRPr="00D14108">
        <w:rPr>
          <w:rFonts w:cs="Arial"/>
          <w:sz w:val="20"/>
          <w:szCs w:val="20"/>
        </w:rPr>
        <w:instrText xml:space="preserve"> FORMTEXT </w:instrText>
      </w:r>
      <w:r w:rsidR="00235035" w:rsidRPr="00D14108">
        <w:rPr>
          <w:rFonts w:cs="Arial"/>
          <w:sz w:val="20"/>
          <w:szCs w:val="20"/>
        </w:rPr>
      </w:r>
      <w:r w:rsidR="00235035" w:rsidRPr="00D14108">
        <w:rPr>
          <w:rFonts w:cs="Arial"/>
          <w:sz w:val="20"/>
          <w:szCs w:val="20"/>
        </w:rPr>
        <w:fldChar w:fldCharType="separate"/>
      </w:r>
      <w:r w:rsidR="00235035" w:rsidRPr="00D14108">
        <w:rPr>
          <w:rFonts w:cs="Arial"/>
          <w:noProof/>
          <w:sz w:val="20"/>
          <w:szCs w:val="20"/>
        </w:rPr>
        <w:t> </w:t>
      </w:r>
      <w:r w:rsidR="00235035" w:rsidRPr="00D14108">
        <w:rPr>
          <w:rFonts w:cs="Arial"/>
          <w:noProof/>
          <w:sz w:val="20"/>
          <w:szCs w:val="20"/>
        </w:rPr>
        <w:t> </w:t>
      </w:r>
      <w:r w:rsidR="00235035" w:rsidRPr="00D14108">
        <w:rPr>
          <w:rFonts w:cs="Arial"/>
          <w:noProof/>
          <w:sz w:val="20"/>
          <w:szCs w:val="20"/>
        </w:rPr>
        <w:t> </w:t>
      </w:r>
      <w:r w:rsidR="00235035" w:rsidRPr="00D14108">
        <w:rPr>
          <w:rFonts w:cs="Arial"/>
          <w:noProof/>
          <w:sz w:val="20"/>
          <w:szCs w:val="20"/>
        </w:rPr>
        <w:t> </w:t>
      </w:r>
      <w:r w:rsidR="00235035" w:rsidRPr="00D14108">
        <w:rPr>
          <w:rFonts w:cs="Arial"/>
          <w:noProof/>
          <w:sz w:val="20"/>
          <w:szCs w:val="20"/>
        </w:rPr>
        <w:t> </w:t>
      </w:r>
      <w:r w:rsidR="00235035" w:rsidRPr="00D14108">
        <w:rPr>
          <w:rFonts w:cs="Arial"/>
          <w:sz w:val="20"/>
          <w:szCs w:val="20"/>
        </w:rPr>
        <w:fldChar w:fldCharType="end"/>
      </w:r>
      <w:r w:rsidRPr="00A43437">
        <w:rPr>
          <w:sz w:val="20"/>
          <w:szCs w:val="20"/>
        </w:rPr>
        <w:t xml:space="preserve"> z dne </w:t>
      </w:r>
      <w:r w:rsidR="00235035" w:rsidRPr="00D14108">
        <w:rPr>
          <w:rFonts w:cs="Arial"/>
          <w:sz w:val="20"/>
          <w:szCs w:val="20"/>
        </w:rPr>
        <w:fldChar w:fldCharType="begin">
          <w:ffData>
            <w:name w:val="Besedilo477"/>
            <w:enabled/>
            <w:calcOnExit w:val="0"/>
            <w:textInput/>
          </w:ffData>
        </w:fldChar>
      </w:r>
      <w:r w:rsidR="00235035" w:rsidRPr="00D14108">
        <w:rPr>
          <w:rFonts w:cs="Arial"/>
          <w:sz w:val="20"/>
          <w:szCs w:val="20"/>
        </w:rPr>
        <w:instrText xml:space="preserve"> FORMTEXT </w:instrText>
      </w:r>
      <w:r w:rsidR="00235035" w:rsidRPr="00D14108">
        <w:rPr>
          <w:rFonts w:cs="Arial"/>
          <w:sz w:val="20"/>
          <w:szCs w:val="20"/>
        </w:rPr>
      </w:r>
      <w:r w:rsidR="00235035" w:rsidRPr="00D14108">
        <w:rPr>
          <w:rFonts w:cs="Arial"/>
          <w:sz w:val="20"/>
          <w:szCs w:val="20"/>
        </w:rPr>
        <w:fldChar w:fldCharType="separate"/>
      </w:r>
      <w:r w:rsidR="00235035" w:rsidRPr="00D14108">
        <w:rPr>
          <w:rFonts w:cs="Arial"/>
          <w:noProof/>
          <w:sz w:val="20"/>
          <w:szCs w:val="20"/>
        </w:rPr>
        <w:t> </w:t>
      </w:r>
      <w:r w:rsidR="00235035" w:rsidRPr="00D14108">
        <w:rPr>
          <w:rFonts w:cs="Arial"/>
          <w:noProof/>
          <w:sz w:val="20"/>
          <w:szCs w:val="20"/>
        </w:rPr>
        <w:t> </w:t>
      </w:r>
      <w:r w:rsidR="00235035" w:rsidRPr="00D14108">
        <w:rPr>
          <w:rFonts w:cs="Arial"/>
          <w:noProof/>
          <w:sz w:val="20"/>
          <w:szCs w:val="20"/>
        </w:rPr>
        <w:t> </w:t>
      </w:r>
      <w:r w:rsidR="00235035" w:rsidRPr="00D14108">
        <w:rPr>
          <w:rFonts w:cs="Arial"/>
          <w:noProof/>
          <w:sz w:val="20"/>
          <w:szCs w:val="20"/>
        </w:rPr>
        <w:t> </w:t>
      </w:r>
      <w:r w:rsidR="00235035" w:rsidRPr="00D14108">
        <w:rPr>
          <w:rFonts w:cs="Arial"/>
          <w:noProof/>
          <w:sz w:val="20"/>
          <w:szCs w:val="20"/>
        </w:rPr>
        <w:t> </w:t>
      </w:r>
      <w:r w:rsidR="00235035" w:rsidRPr="00D14108">
        <w:rPr>
          <w:rFonts w:cs="Arial"/>
          <w:sz w:val="20"/>
          <w:szCs w:val="20"/>
        </w:rPr>
        <w:fldChar w:fldCharType="end"/>
      </w:r>
      <w:r w:rsidRPr="00A43437">
        <w:rPr>
          <w:sz w:val="20"/>
          <w:szCs w:val="20"/>
        </w:rPr>
        <w:t>.</w:t>
      </w:r>
    </w:p>
    <w:p w14:paraId="4110C134" w14:textId="77777777" w:rsidR="00722637" w:rsidRPr="00A43437" w:rsidRDefault="00722637" w:rsidP="00A43437">
      <w:pPr>
        <w:jc w:val="both"/>
        <w:rPr>
          <w:sz w:val="20"/>
          <w:szCs w:val="20"/>
        </w:rPr>
      </w:pPr>
    </w:p>
    <w:p w14:paraId="3AD0AED9" w14:textId="77777777" w:rsidR="00722637" w:rsidRPr="00D14108" w:rsidRDefault="00722637" w:rsidP="00A43437">
      <w:pPr>
        <w:jc w:val="both"/>
        <w:rPr>
          <w:sz w:val="20"/>
          <w:szCs w:val="20"/>
        </w:rPr>
      </w:pPr>
      <w:r w:rsidRPr="00A43437">
        <w:rPr>
          <w:sz w:val="20"/>
          <w:szCs w:val="20"/>
        </w:rPr>
        <w:t xml:space="preserve">Naročnik in dobavitelj se izrecno dogovorita, da bo naročnik v obdobju veljavnosti tega okvirnega sporazuma naročal tisto </w:t>
      </w:r>
      <w:r w:rsidRPr="00D14108">
        <w:rPr>
          <w:sz w:val="20"/>
          <w:szCs w:val="20"/>
        </w:rPr>
        <w:t>blago, ki ga bo dejansko potreboval in za katere bo imel zagotovljena finančna sredstva.</w:t>
      </w:r>
    </w:p>
    <w:p w14:paraId="6CAE6E3B" w14:textId="77777777" w:rsidR="00A43437" w:rsidRPr="00D14108" w:rsidRDefault="00A43437" w:rsidP="00A43437">
      <w:pPr>
        <w:jc w:val="both"/>
        <w:rPr>
          <w:sz w:val="20"/>
          <w:szCs w:val="20"/>
        </w:rPr>
      </w:pPr>
    </w:p>
    <w:p w14:paraId="46F87B40" w14:textId="77777777" w:rsidR="00722637" w:rsidRPr="00D14108" w:rsidRDefault="00722637" w:rsidP="00A43437">
      <w:pPr>
        <w:keepNext/>
        <w:keepLines/>
        <w:numPr>
          <w:ilvl w:val="0"/>
          <w:numId w:val="15"/>
        </w:numPr>
        <w:autoSpaceDN w:val="0"/>
        <w:ind w:left="851" w:right="17" w:hanging="567"/>
        <w:jc w:val="both"/>
        <w:rPr>
          <w:b/>
          <w:bCs/>
          <w:sz w:val="20"/>
          <w:szCs w:val="20"/>
        </w:rPr>
      </w:pPr>
      <w:r w:rsidRPr="00D14108">
        <w:rPr>
          <w:b/>
          <w:bCs/>
          <w:sz w:val="20"/>
          <w:szCs w:val="20"/>
        </w:rPr>
        <w:t>VREDNOST OKVIRNEGA SPORAZUMA IN CENA</w:t>
      </w:r>
    </w:p>
    <w:p w14:paraId="459D293B" w14:textId="77777777" w:rsidR="00722637" w:rsidRPr="00D14108" w:rsidRDefault="00722637" w:rsidP="00A43437">
      <w:pPr>
        <w:pStyle w:val="Odstavekseznama"/>
        <w:numPr>
          <w:ilvl w:val="0"/>
          <w:numId w:val="16"/>
        </w:numPr>
        <w:suppressAutoHyphens/>
        <w:autoSpaceDN w:val="0"/>
        <w:spacing w:line="276" w:lineRule="auto"/>
        <w:jc w:val="center"/>
        <w:rPr>
          <w:rFonts w:ascii="Titillium Web" w:hAnsi="Titillium Web"/>
          <w:sz w:val="20"/>
        </w:rPr>
      </w:pPr>
      <w:r w:rsidRPr="00D14108">
        <w:rPr>
          <w:rFonts w:ascii="Titillium Web" w:hAnsi="Titillium Web"/>
          <w:sz w:val="20"/>
        </w:rPr>
        <w:t>člen</w:t>
      </w:r>
    </w:p>
    <w:p w14:paraId="6D61DC5D" w14:textId="0BB7AA86" w:rsidR="00A40E9F" w:rsidRDefault="005470DD" w:rsidP="00D14108">
      <w:pPr>
        <w:ind w:right="28"/>
        <w:jc w:val="both"/>
        <w:rPr>
          <w:rFonts w:cs="Arial"/>
          <w:sz w:val="20"/>
          <w:szCs w:val="20"/>
        </w:rPr>
      </w:pPr>
      <w:r>
        <w:rPr>
          <w:rFonts w:cs="Arial"/>
          <w:sz w:val="20"/>
          <w:szCs w:val="20"/>
        </w:rPr>
        <w:t>O</w:t>
      </w:r>
      <w:r w:rsidR="00A40E9F">
        <w:rPr>
          <w:rFonts w:cs="Arial"/>
          <w:sz w:val="20"/>
          <w:szCs w:val="20"/>
        </w:rPr>
        <w:t>c</w:t>
      </w:r>
      <w:r w:rsidR="00D14108" w:rsidRPr="00D14108">
        <w:rPr>
          <w:rFonts w:cs="Arial"/>
          <w:sz w:val="20"/>
          <w:szCs w:val="20"/>
        </w:rPr>
        <w:t>enjena vrednost tega okvirnega sporazuma</w:t>
      </w:r>
      <w:r>
        <w:rPr>
          <w:rFonts w:cs="Arial"/>
          <w:sz w:val="20"/>
          <w:szCs w:val="20"/>
        </w:rPr>
        <w:t xml:space="preserve"> je ob začetku postopka oddaje javnega naročila </w:t>
      </w:r>
      <w:r w:rsidR="00D14108" w:rsidRPr="00D14108">
        <w:rPr>
          <w:rFonts w:cs="Arial"/>
          <w:sz w:val="20"/>
          <w:szCs w:val="20"/>
        </w:rPr>
        <w:t>znaša</w:t>
      </w:r>
      <w:r>
        <w:rPr>
          <w:rFonts w:cs="Arial"/>
          <w:sz w:val="20"/>
          <w:szCs w:val="20"/>
        </w:rPr>
        <w:t>la</w:t>
      </w:r>
      <w:r w:rsidR="00D14108" w:rsidRPr="00D14108">
        <w:rPr>
          <w:rFonts w:cs="Arial"/>
          <w:sz w:val="20"/>
          <w:szCs w:val="20"/>
        </w:rPr>
        <w:t xml:space="preserve">  </w:t>
      </w:r>
      <w:r w:rsidR="00D14108" w:rsidRPr="00D14108">
        <w:rPr>
          <w:rFonts w:cs="Arial"/>
          <w:sz w:val="20"/>
          <w:szCs w:val="20"/>
        </w:rPr>
        <w:fldChar w:fldCharType="begin">
          <w:ffData>
            <w:name w:val="Besedilo477"/>
            <w:enabled/>
            <w:calcOnExit w:val="0"/>
            <w:textInput/>
          </w:ffData>
        </w:fldChar>
      </w:r>
      <w:bookmarkStart w:id="9" w:name="Besedilo477"/>
      <w:r w:rsidR="00D14108" w:rsidRPr="00D14108">
        <w:rPr>
          <w:rFonts w:cs="Arial"/>
          <w:sz w:val="20"/>
          <w:szCs w:val="20"/>
        </w:rPr>
        <w:instrText xml:space="preserve"> FORMTEXT </w:instrText>
      </w:r>
      <w:r w:rsidR="00D14108" w:rsidRPr="00D14108">
        <w:rPr>
          <w:rFonts w:cs="Arial"/>
          <w:sz w:val="20"/>
          <w:szCs w:val="20"/>
        </w:rPr>
      </w:r>
      <w:r w:rsidR="00D14108" w:rsidRPr="00D14108">
        <w:rPr>
          <w:rFonts w:cs="Arial"/>
          <w:sz w:val="20"/>
          <w:szCs w:val="20"/>
        </w:rPr>
        <w:fldChar w:fldCharType="separate"/>
      </w:r>
      <w:r w:rsidR="00D14108" w:rsidRPr="00D14108">
        <w:rPr>
          <w:rFonts w:cs="Arial"/>
          <w:noProof/>
          <w:sz w:val="20"/>
          <w:szCs w:val="20"/>
        </w:rPr>
        <w:t> </w:t>
      </w:r>
      <w:r w:rsidR="00D14108" w:rsidRPr="00D14108">
        <w:rPr>
          <w:rFonts w:cs="Arial"/>
          <w:noProof/>
          <w:sz w:val="20"/>
          <w:szCs w:val="20"/>
        </w:rPr>
        <w:t> </w:t>
      </w:r>
      <w:r w:rsidR="00D14108" w:rsidRPr="00D14108">
        <w:rPr>
          <w:rFonts w:cs="Arial"/>
          <w:noProof/>
          <w:sz w:val="20"/>
          <w:szCs w:val="20"/>
        </w:rPr>
        <w:t> </w:t>
      </w:r>
      <w:r w:rsidR="00D14108" w:rsidRPr="00D14108">
        <w:rPr>
          <w:rFonts w:cs="Arial"/>
          <w:noProof/>
          <w:sz w:val="20"/>
          <w:szCs w:val="20"/>
        </w:rPr>
        <w:t> </w:t>
      </w:r>
      <w:r w:rsidR="00D14108" w:rsidRPr="00D14108">
        <w:rPr>
          <w:rFonts w:cs="Arial"/>
          <w:noProof/>
          <w:sz w:val="20"/>
          <w:szCs w:val="20"/>
        </w:rPr>
        <w:t> </w:t>
      </w:r>
      <w:r w:rsidR="00D14108" w:rsidRPr="00D14108">
        <w:rPr>
          <w:rFonts w:cs="Arial"/>
          <w:sz w:val="20"/>
          <w:szCs w:val="20"/>
        </w:rPr>
        <w:fldChar w:fldCharType="end"/>
      </w:r>
      <w:bookmarkEnd w:id="9"/>
      <w:r w:rsidR="00D14108" w:rsidRPr="00D14108">
        <w:rPr>
          <w:rFonts w:cs="Arial"/>
          <w:sz w:val="20"/>
          <w:szCs w:val="20"/>
        </w:rPr>
        <w:t xml:space="preserve"> EUR (vrednost brez DDV) oziroma </w:t>
      </w:r>
      <w:r w:rsidR="00D14108" w:rsidRPr="00D14108">
        <w:rPr>
          <w:rFonts w:cs="Arial"/>
          <w:sz w:val="20"/>
          <w:szCs w:val="20"/>
        </w:rPr>
        <w:fldChar w:fldCharType="begin">
          <w:ffData>
            <w:name w:val="Besedilo477"/>
            <w:enabled/>
            <w:calcOnExit w:val="0"/>
            <w:textInput/>
          </w:ffData>
        </w:fldChar>
      </w:r>
      <w:r w:rsidR="00D14108" w:rsidRPr="00D14108">
        <w:rPr>
          <w:rFonts w:cs="Arial"/>
          <w:sz w:val="20"/>
          <w:szCs w:val="20"/>
        </w:rPr>
        <w:instrText xml:space="preserve"> FORMTEXT </w:instrText>
      </w:r>
      <w:r w:rsidR="00D14108" w:rsidRPr="00D14108">
        <w:rPr>
          <w:rFonts w:cs="Arial"/>
          <w:sz w:val="20"/>
          <w:szCs w:val="20"/>
        </w:rPr>
      </w:r>
      <w:r w:rsidR="00D14108" w:rsidRPr="00D14108">
        <w:rPr>
          <w:rFonts w:cs="Arial"/>
          <w:sz w:val="20"/>
          <w:szCs w:val="20"/>
        </w:rPr>
        <w:fldChar w:fldCharType="separate"/>
      </w:r>
      <w:r w:rsidR="00D14108" w:rsidRPr="00D14108">
        <w:rPr>
          <w:rFonts w:cs="Arial"/>
          <w:noProof/>
          <w:sz w:val="20"/>
          <w:szCs w:val="20"/>
        </w:rPr>
        <w:t> </w:t>
      </w:r>
      <w:r w:rsidR="00D14108" w:rsidRPr="00D14108">
        <w:rPr>
          <w:rFonts w:cs="Arial"/>
          <w:noProof/>
          <w:sz w:val="20"/>
          <w:szCs w:val="20"/>
        </w:rPr>
        <w:t> </w:t>
      </w:r>
      <w:r w:rsidR="00D14108" w:rsidRPr="00D14108">
        <w:rPr>
          <w:rFonts w:cs="Arial"/>
          <w:noProof/>
          <w:sz w:val="20"/>
          <w:szCs w:val="20"/>
        </w:rPr>
        <w:t> </w:t>
      </w:r>
      <w:r w:rsidR="00D14108" w:rsidRPr="00D14108">
        <w:rPr>
          <w:rFonts w:cs="Arial"/>
          <w:noProof/>
          <w:sz w:val="20"/>
          <w:szCs w:val="20"/>
        </w:rPr>
        <w:t> </w:t>
      </w:r>
      <w:r w:rsidR="00D14108" w:rsidRPr="00D14108">
        <w:rPr>
          <w:rFonts w:cs="Arial"/>
          <w:noProof/>
          <w:sz w:val="20"/>
          <w:szCs w:val="20"/>
        </w:rPr>
        <w:t> </w:t>
      </w:r>
      <w:r w:rsidR="00D14108" w:rsidRPr="00D14108">
        <w:rPr>
          <w:rFonts w:cs="Arial"/>
          <w:sz w:val="20"/>
          <w:szCs w:val="20"/>
        </w:rPr>
        <w:fldChar w:fldCharType="end"/>
      </w:r>
      <w:r w:rsidR="00D14108" w:rsidRPr="00D14108">
        <w:rPr>
          <w:rFonts w:cs="Arial"/>
          <w:sz w:val="20"/>
          <w:szCs w:val="20"/>
        </w:rPr>
        <w:t xml:space="preserve"> EUR (vrednost z DDV)</w:t>
      </w:r>
      <w:r w:rsidR="00A40E9F">
        <w:rPr>
          <w:rFonts w:cs="Arial"/>
          <w:sz w:val="20"/>
          <w:szCs w:val="20"/>
        </w:rPr>
        <w:t>.</w:t>
      </w:r>
    </w:p>
    <w:p w14:paraId="5405B47E" w14:textId="77777777" w:rsidR="00D14108" w:rsidRPr="00D14108" w:rsidRDefault="00D14108" w:rsidP="00D14108">
      <w:pPr>
        <w:ind w:right="28"/>
        <w:jc w:val="both"/>
        <w:rPr>
          <w:rFonts w:cs="Arial"/>
          <w:sz w:val="20"/>
          <w:szCs w:val="20"/>
        </w:rPr>
      </w:pPr>
    </w:p>
    <w:p w14:paraId="79EA2681" w14:textId="2DF254E0" w:rsidR="00D14108" w:rsidRPr="00D14108" w:rsidRDefault="00D14108" w:rsidP="00D14108">
      <w:pPr>
        <w:ind w:right="28"/>
        <w:jc w:val="both"/>
        <w:rPr>
          <w:rFonts w:cs="Arial"/>
          <w:sz w:val="20"/>
          <w:szCs w:val="20"/>
        </w:rPr>
      </w:pPr>
      <w:r w:rsidRPr="00D14108">
        <w:rPr>
          <w:rFonts w:cs="Arial"/>
          <w:sz w:val="20"/>
          <w:szCs w:val="20"/>
        </w:rPr>
        <w:t>Ocenjena vrednost je izračunana glede na pričakovane količine in vrste blaga, za katere naročnik ocenjuje, da jih bo potreboval v obdobju veljavnosti tega okvirnega sporazuma in je zgolj informativne narave. Dobavitelj se izrecno in nepogojno odpoveduje vsem zahtevkom proti naročnik</w:t>
      </w:r>
      <w:r w:rsidR="005470DD">
        <w:rPr>
          <w:rFonts w:cs="Arial"/>
          <w:sz w:val="20"/>
          <w:szCs w:val="20"/>
        </w:rPr>
        <w:t>u</w:t>
      </w:r>
      <w:r w:rsidRPr="00D14108">
        <w:rPr>
          <w:rFonts w:cs="Arial"/>
          <w:sz w:val="20"/>
          <w:szCs w:val="20"/>
        </w:rPr>
        <w:t xml:space="preserve"> iz naslova nedoseganja ali preseganja ocenjenih količin blaga.</w:t>
      </w:r>
    </w:p>
    <w:p w14:paraId="26D40FD0" w14:textId="77777777" w:rsidR="00D14108" w:rsidRPr="00D14108" w:rsidRDefault="00D14108" w:rsidP="00D14108">
      <w:pPr>
        <w:keepLines/>
        <w:widowControl w:val="0"/>
        <w:tabs>
          <w:tab w:val="left" w:pos="1702"/>
        </w:tabs>
        <w:jc w:val="both"/>
        <w:rPr>
          <w:sz w:val="20"/>
          <w:szCs w:val="20"/>
        </w:rPr>
      </w:pPr>
    </w:p>
    <w:p w14:paraId="306F563C" w14:textId="77777777" w:rsidR="00D14108" w:rsidRPr="00D14108" w:rsidRDefault="00D14108" w:rsidP="005470DD">
      <w:pPr>
        <w:pStyle w:val="Odstavekseznama"/>
        <w:numPr>
          <w:ilvl w:val="0"/>
          <w:numId w:val="16"/>
        </w:numPr>
        <w:suppressAutoHyphens/>
        <w:autoSpaceDN w:val="0"/>
        <w:spacing w:line="276" w:lineRule="auto"/>
        <w:jc w:val="center"/>
        <w:rPr>
          <w:rFonts w:ascii="Titillium Web" w:hAnsi="Titillium Web"/>
          <w:sz w:val="20"/>
        </w:rPr>
      </w:pPr>
      <w:r w:rsidRPr="00D14108">
        <w:rPr>
          <w:rFonts w:ascii="Titillium Web" w:hAnsi="Titillium Web"/>
          <w:sz w:val="20"/>
        </w:rPr>
        <w:t>člen</w:t>
      </w:r>
    </w:p>
    <w:p w14:paraId="3A4C1410" w14:textId="77777777" w:rsidR="00D14108" w:rsidRPr="00D14108" w:rsidRDefault="00D14108" w:rsidP="00D14108">
      <w:pPr>
        <w:jc w:val="both"/>
        <w:rPr>
          <w:iCs/>
          <w:sz w:val="20"/>
          <w:szCs w:val="20"/>
        </w:rPr>
      </w:pPr>
      <w:r w:rsidRPr="00D14108">
        <w:rPr>
          <w:sz w:val="20"/>
          <w:szCs w:val="20"/>
        </w:rPr>
        <w:t xml:space="preserve">Dobavitelj </w:t>
      </w:r>
      <w:r w:rsidRPr="00D14108">
        <w:rPr>
          <w:iCs/>
          <w:sz w:val="20"/>
          <w:szCs w:val="20"/>
        </w:rPr>
        <w:t>bo dobave blaga, ki je predmet tega okvirnega sporazuma, zaračunaval po cenah iz predračuna. Dobave blaga, ki ni zajeto v predračunu, dobavitelj zaračunava po cenah, ki niso višje od cen po ceniku dobavitelja, ki je v trenutku povpraševanja veljaven. Na zahtevo naročnika mora dobavitelj naročniku omogočiti vpogled v veljavni cenik.</w:t>
      </w:r>
    </w:p>
    <w:p w14:paraId="13AA829B" w14:textId="77777777" w:rsidR="00D14108" w:rsidRPr="00D14108" w:rsidRDefault="00D14108" w:rsidP="00D14108">
      <w:pPr>
        <w:jc w:val="both"/>
        <w:rPr>
          <w:iCs/>
          <w:sz w:val="20"/>
          <w:szCs w:val="20"/>
        </w:rPr>
      </w:pPr>
    </w:p>
    <w:p w14:paraId="0F613127" w14:textId="30A4A6FB" w:rsidR="00D14108" w:rsidRPr="00D14108" w:rsidRDefault="00D14108" w:rsidP="00D14108">
      <w:pPr>
        <w:jc w:val="both"/>
        <w:rPr>
          <w:sz w:val="20"/>
          <w:szCs w:val="20"/>
        </w:rPr>
      </w:pPr>
      <w:r w:rsidRPr="00D14108">
        <w:rPr>
          <w:sz w:val="20"/>
          <w:szCs w:val="20"/>
        </w:rPr>
        <w:t xml:space="preserve">Cene vključujejo vse stroške, ki nastanejo pri opravljanju dobav in vse druge stalne, spremenljive ter </w:t>
      </w:r>
      <w:proofErr w:type="spellStart"/>
      <w:r w:rsidRPr="00D14108">
        <w:rPr>
          <w:sz w:val="20"/>
          <w:szCs w:val="20"/>
        </w:rPr>
        <w:t>oportunitetne</w:t>
      </w:r>
      <w:proofErr w:type="spellEnd"/>
      <w:r w:rsidRPr="00D14108">
        <w:rPr>
          <w:sz w:val="20"/>
          <w:szCs w:val="20"/>
        </w:rPr>
        <w:t xml:space="preserve"> stroške. V cenah so </w:t>
      </w:r>
      <w:r>
        <w:rPr>
          <w:sz w:val="20"/>
          <w:szCs w:val="20"/>
        </w:rPr>
        <w:t>zajeti</w:t>
      </w:r>
      <w:r w:rsidRPr="00D14108">
        <w:rPr>
          <w:sz w:val="20"/>
          <w:szCs w:val="20"/>
        </w:rPr>
        <w:t xml:space="preserve"> vsi materialni in nematerialni stroški, ki so potrebni za izvedbo javnega naročila (trošarine, takse, prevoz, odvoz in uničenje odpadnih olj na zahtevo naročnika</w:t>
      </w:r>
      <w:r w:rsidR="00500D18">
        <w:rPr>
          <w:sz w:val="20"/>
          <w:szCs w:val="20"/>
        </w:rPr>
        <w:t xml:space="preserve">, </w:t>
      </w:r>
      <w:r w:rsidR="00500D18" w:rsidRPr="00500D18">
        <w:rPr>
          <w:sz w:val="20"/>
          <w:szCs w:val="20"/>
        </w:rPr>
        <w:t>tehničn</w:t>
      </w:r>
      <w:r w:rsidR="00500D18">
        <w:rPr>
          <w:sz w:val="20"/>
          <w:szCs w:val="20"/>
        </w:rPr>
        <w:t>a</w:t>
      </w:r>
      <w:r w:rsidR="00500D18" w:rsidRPr="00500D18">
        <w:rPr>
          <w:sz w:val="20"/>
          <w:szCs w:val="20"/>
        </w:rPr>
        <w:t xml:space="preserve"> in strokovn</w:t>
      </w:r>
      <w:r w:rsidR="00500D18">
        <w:rPr>
          <w:sz w:val="20"/>
          <w:szCs w:val="20"/>
        </w:rPr>
        <w:t>a</w:t>
      </w:r>
      <w:r w:rsidR="00500D18" w:rsidRPr="00500D18">
        <w:rPr>
          <w:sz w:val="20"/>
          <w:szCs w:val="20"/>
        </w:rPr>
        <w:t xml:space="preserve"> pomoč v obliki svetovanja </w:t>
      </w:r>
      <w:r w:rsidRPr="00D14108">
        <w:rPr>
          <w:sz w:val="20"/>
          <w:szCs w:val="20"/>
        </w:rPr>
        <w:t>…), popust</w:t>
      </w:r>
      <w:r>
        <w:rPr>
          <w:sz w:val="20"/>
          <w:szCs w:val="20"/>
        </w:rPr>
        <w:t>i</w:t>
      </w:r>
      <w:r w:rsidRPr="00D14108">
        <w:rPr>
          <w:sz w:val="20"/>
          <w:szCs w:val="20"/>
        </w:rPr>
        <w:t xml:space="preserve"> in rabat</w:t>
      </w:r>
      <w:r>
        <w:rPr>
          <w:sz w:val="20"/>
          <w:szCs w:val="20"/>
        </w:rPr>
        <w:t>i</w:t>
      </w:r>
      <w:r w:rsidRPr="00D14108">
        <w:rPr>
          <w:sz w:val="20"/>
          <w:szCs w:val="20"/>
        </w:rPr>
        <w:t xml:space="preserve">. </w:t>
      </w:r>
      <w:r w:rsidRPr="00D14108">
        <w:rPr>
          <w:rFonts w:cs="Arial"/>
          <w:sz w:val="20"/>
          <w:szCs w:val="20"/>
        </w:rPr>
        <w:t>Naknadno naročnik ne bo priznaval nobenih stroškov, ki niso zajeti v ceno.</w:t>
      </w:r>
    </w:p>
    <w:p w14:paraId="1EA76B87" w14:textId="77777777" w:rsidR="00D14108" w:rsidRPr="00D14108" w:rsidRDefault="00D14108" w:rsidP="00D14108">
      <w:pPr>
        <w:pStyle w:val="Slog4"/>
        <w:rPr>
          <w:rFonts w:ascii="Titillium Web" w:hAnsi="Titillium Web"/>
          <w:highlight w:val="yellow"/>
        </w:rPr>
      </w:pPr>
    </w:p>
    <w:p w14:paraId="17D4E307" w14:textId="77777777" w:rsidR="00D14108" w:rsidRPr="00D14108" w:rsidRDefault="00D14108" w:rsidP="00953F0E">
      <w:pPr>
        <w:pStyle w:val="Odstavekseznama"/>
        <w:numPr>
          <w:ilvl w:val="0"/>
          <w:numId w:val="16"/>
        </w:numPr>
        <w:suppressAutoHyphens/>
        <w:autoSpaceDN w:val="0"/>
        <w:spacing w:line="276" w:lineRule="auto"/>
        <w:jc w:val="center"/>
        <w:rPr>
          <w:rFonts w:ascii="Titillium Web" w:hAnsi="Titillium Web" w:cs="Arial"/>
          <w:sz w:val="20"/>
        </w:rPr>
      </w:pPr>
      <w:r w:rsidRPr="00D14108">
        <w:rPr>
          <w:rFonts w:ascii="Titillium Web" w:hAnsi="Titillium Web" w:cs="Arial"/>
          <w:sz w:val="20"/>
        </w:rPr>
        <w:t>člen</w:t>
      </w:r>
    </w:p>
    <w:p w14:paraId="3591E53E" w14:textId="6433BFD7" w:rsidR="00D14108" w:rsidRDefault="00D14108" w:rsidP="00D14108">
      <w:pPr>
        <w:overflowPunct w:val="0"/>
        <w:autoSpaceDE w:val="0"/>
        <w:autoSpaceDN w:val="0"/>
        <w:adjustRightInd w:val="0"/>
        <w:contextualSpacing/>
        <w:jc w:val="both"/>
        <w:textAlignment w:val="baseline"/>
        <w:rPr>
          <w:rFonts w:cs="Arial"/>
          <w:b/>
          <w:bCs/>
          <w:sz w:val="20"/>
          <w:szCs w:val="20"/>
        </w:rPr>
      </w:pPr>
      <w:r w:rsidRPr="00D14108">
        <w:rPr>
          <w:rFonts w:cs="Tahoma"/>
          <w:sz w:val="20"/>
          <w:szCs w:val="20"/>
        </w:rPr>
        <w:t>Povišanje cen iz predračuna se lahko, v skladu s Pravilnikom o načinih valorizacije denarnih obveznosti, ki jih v večletnih pogodbah dogovarjajo pravne osebe javnega sektorja (Uradni list RS, št. 1/04), prvič izvede po preteku enega (1) leta od dneva sklenitve okvirnega sporazuma in ko kumulativno povečanje indeksa cen C</w:t>
      </w:r>
      <w:r w:rsidR="00FB271D">
        <w:rPr>
          <w:rFonts w:cs="Tahoma"/>
          <w:sz w:val="20"/>
          <w:szCs w:val="20"/>
        </w:rPr>
        <w:t>19</w:t>
      </w:r>
      <w:r w:rsidR="000A2022">
        <w:rPr>
          <w:rFonts w:cs="Tahoma"/>
          <w:sz w:val="20"/>
          <w:szCs w:val="20"/>
        </w:rPr>
        <w:t xml:space="preserve"> </w:t>
      </w:r>
      <w:r w:rsidRPr="00D14108">
        <w:rPr>
          <w:rFonts w:cs="Tahoma"/>
          <w:sz w:val="20"/>
          <w:szCs w:val="20"/>
        </w:rPr>
        <w:t>– proizvodnja</w:t>
      </w:r>
      <w:r w:rsidR="000A2022">
        <w:rPr>
          <w:rFonts w:cs="Tahoma"/>
          <w:sz w:val="20"/>
          <w:szCs w:val="20"/>
        </w:rPr>
        <w:t xml:space="preserve"> koksa in naftnih derivatov</w:t>
      </w:r>
      <w:r w:rsidRPr="00D14108">
        <w:rPr>
          <w:rFonts w:cs="Tahoma"/>
          <w:sz w:val="20"/>
          <w:szCs w:val="20"/>
        </w:rPr>
        <w:t xml:space="preserve">, po podatkih Statističnega urada RS preseže </w:t>
      </w:r>
      <w:r w:rsidR="00A65B3F">
        <w:rPr>
          <w:rFonts w:cs="Tahoma"/>
          <w:sz w:val="20"/>
          <w:szCs w:val="20"/>
        </w:rPr>
        <w:t>15 odstotkov</w:t>
      </w:r>
      <w:r w:rsidRPr="00D14108">
        <w:rPr>
          <w:rFonts w:cs="Tahoma"/>
          <w:sz w:val="20"/>
          <w:szCs w:val="20"/>
        </w:rPr>
        <w:t xml:space="preserve"> (</w:t>
      </w:r>
      <w:r w:rsidR="00A65B3F">
        <w:rPr>
          <w:rFonts w:cs="Tahoma"/>
          <w:sz w:val="20"/>
          <w:szCs w:val="20"/>
        </w:rPr>
        <w:t>15</w:t>
      </w:r>
      <w:r w:rsidRPr="00D14108">
        <w:rPr>
          <w:rFonts w:cs="Tahoma"/>
          <w:sz w:val="20"/>
          <w:szCs w:val="20"/>
        </w:rPr>
        <w:t>%) vrednosti, šteto od preteka enega (1) leta od sklenitve okvirnega sporazuma.</w:t>
      </w:r>
    </w:p>
    <w:p w14:paraId="77F33EE9" w14:textId="77777777" w:rsidR="00D14108" w:rsidRDefault="00D14108" w:rsidP="00D14108">
      <w:pPr>
        <w:overflowPunct w:val="0"/>
        <w:autoSpaceDE w:val="0"/>
        <w:autoSpaceDN w:val="0"/>
        <w:adjustRightInd w:val="0"/>
        <w:contextualSpacing/>
        <w:jc w:val="both"/>
        <w:textAlignment w:val="baseline"/>
        <w:rPr>
          <w:rFonts w:cs="Arial"/>
          <w:b/>
          <w:bCs/>
          <w:sz w:val="20"/>
          <w:szCs w:val="20"/>
        </w:rPr>
      </w:pPr>
    </w:p>
    <w:p w14:paraId="61121164" w14:textId="35877E89" w:rsidR="00D14108" w:rsidRPr="00953F0E" w:rsidRDefault="00D14108" w:rsidP="00953F0E">
      <w:pPr>
        <w:overflowPunct w:val="0"/>
        <w:autoSpaceDE w:val="0"/>
        <w:autoSpaceDN w:val="0"/>
        <w:adjustRightInd w:val="0"/>
        <w:contextualSpacing/>
        <w:jc w:val="both"/>
        <w:textAlignment w:val="baseline"/>
        <w:rPr>
          <w:rFonts w:cs="Arial"/>
          <w:b/>
          <w:bCs/>
          <w:sz w:val="20"/>
          <w:szCs w:val="20"/>
        </w:rPr>
      </w:pPr>
      <w:r w:rsidRPr="00D14108">
        <w:rPr>
          <w:rFonts w:cs="Tahoma"/>
          <w:sz w:val="20"/>
          <w:szCs w:val="20"/>
        </w:rPr>
        <w:t xml:space="preserve">Povišanje cen lahko znaša največ osemdeset odstotkov (80%) povišanja indeksa cen </w:t>
      </w:r>
      <w:r w:rsidR="00FB271D" w:rsidRPr="00D14108">
        <w:rPr>
          <w:rFonts w:cs="Tahoma"/>
          <w:sz w:val="20"/>
          <w:szCs w:val="20"/>
        </w:rPr>
        <w:t>C</w:t>
      </w:r>
      <w:r w:rsidR="00FB271D">
        <w:rPr>
          <w:rFonts w:cs="Tahoma"/>
          <w:sz w:val="20"/>
          <w:szCs w:val="20"/>
        </w:rPr>
        <w:t xml:space="preserve">19 </w:t>
      </w:r>
      <w:r w:rsidRPr="00D14108">
        <w:rPr>
          <w:rFonts w:cs="Tahoma"/>
          <w:sz w:val="20"/>
          <w:szCs w:val="20"/>
        </w:rPr>
        <w:t>– proizvodnja izdelkov iz gume in plastičnih mas, po podatkih Statističnega urada RS.</w:t>
      </w:r>
    </w:p>
    <w:p w14:paraId="0D320E2F" w14:textId="77777777" w:rsidR="00D14108" w:rsidRPr="00D14108" w:rsidRDefault="00D14108" w:rsidP="00D14108">
      <w:pPr>
        <w:keepNext/>
        <w:keepLines/>
        <w:jc w:val="both"/>
        <w:rPr>
          <w:rFonts w:cs="Tahoma"/>
          <w:sz w:val="20"/>
          <w:szCs w:val="20"/>
        </w:rPr>
      </w:pPr>
    </w:p>
    <w:p w14:paraId="5456E748" w14:textId="77777777" w:rsidR="00D14108" w:rsidRPr="00D14108" w:rsidRDefault="00D14108" w:rsidP="00D14108">
      <w:pPr>
        <w:keepNext/>
        <w:keepLines/>
        <w:jc w:val="both"/>
        <w:rPr>
          <w:rFonts w:cs="Tahoma"/>
          <w:sz w:val="20"/>
          <w:szCs w:val="20"/>
        </w:rPr>
      </w:pPr>
      <w:r w:rsidRPr="00D14108">
        <w:rPr>
          <w:rFonts w:cs="Tahoma"/>
          <w:sz w:val="20"/>
          <w:szCs w:val="20"/>
        </w:rPr>
        <w:t>Dobavitelj mora pred uveljavljanjem spremembe cen, predložiti naročniku zahtevek za spremembo cen z dokazili o upravičenosti predlagane spremembe. Naročnik se mora s spremembo cen strinjati, kar potrdi s pisnim soglasjem ter sklenitvijo aneksa k okvirnemu sporazumu.</w:t>
      </w:r>
    </w:p>
    <w:p w14:paraId="24F39691" w14:textId="77777777" w:rsidR="00D14108" w:rsidRPr="00D14108" w:rsidRDefault="00D14108" w:rsidP="00D14108">
      <w:pPr>
        <w:keepNext/>
        <w:keepLines/>
        <w:jc w:val="both"/>
        <w:rPr>
          <w:rFonts w:cs="Tahoma"/>
          <w:sz w:val="20"/>
          <w:szCs w:val="20"/>
        </w:rPr>
      </w:pPr>
    </w:p>
    <w:p w14:paraId="2FE3F13F" w14:textId="77777777" w:rsidR="00D14108" w:rsidRPr="00D14108" w:rsidRDefault="00D14108" w:rsidP="00D14108">
      <w:pPr>
        <w:keepNext/>
        <w:keepLines/>
        <w:jc w:val="both"/>
        <w:rPr>
          <w:rFonts w:cs="Tahoma"/>
          <w:sz w:val="20"/>
          <w:szCs w:val="20"/>
        </w:rPr>
      </w:pPr>
      <w:r w:rsidRPr="00D14108">
        <w:rPr>
          <w:rFonts w:cs="Tahoma"/>
          <w:sz w:val="20"/>
          <w:szCs w:val="20"/>
        </w:rPr>
        <w:t xml:space="preserve">Določila tega člena se smiselno uporabljajo tudi za znižanje cen. </w:t>
      </w:r>
    </w:p>
    <w:p w14:paraId="56AADD0B" w14:textId="77777777" w:rsidR="00D14108" w:rsidRPr="00D14108" w:rsidRDefault="00D14108" w:rsidP="00D14108">
      <w:pPr>
        <w:suppressAutoHyphens/>
        <w:autoSpaceDN w:val="0"/>
        <w:rPr>
          <w:sz w:val="20"/>
          <w:szCs w:val="20"/>
        </w:rPr>
      </w:pPr>
    </w:p>
    <w:p w14:paraId="73EEE30F" w14:textId="77777777" w:rsidR="00D14108" w:rsidRPr="00D14108" w:rsidRDefault="00D14108" w:rsidP="00953F0E">
      <w:pPr>
        <w:pStyle w:val="Odstavekseznama"/>
        <w:numPr>
          <w:ilvl w:val="0"/>
          <w:numId w:val="16"/>
        </w:numPr>
        <w:suppressAutoHyphens/>
        <w:autoSpaceDN w:val="0"/>
        <w:spacing w:line="276" w:lineRule="auto"/>
        <w:jc w:val="center"/>
        <w:rPr>
          <w:rFonts w:ascii="Titillium Web" w:hAnsi="Titillium Web"/>
          <w:sz w:val="20"/>
        </w:rPr>
      </w:pPr>
      <w:r w:rsidRPr="00D14108">
        <w:rPr>
          <w:rFonts w:ascii="Titillium Web" w:hAnsi="Titillium Web"/>
          <w:sz w:val="20"/>
        </w:rPr>
        <w:t>člen</w:t>
      </w:r>
    </w:p>
    <w:p w14:paraId="2E899E27" w14:textId="77777777" w:rsidR="00D14108" w:rsidRDefault="00D14108" w:rsidP="00D14108">
      <w:pPr>
        <w:jc w:val="both"/>
        <w:rPr>
          <w:rFonts w:cs="Arial"/>
          <w:sz w:val="20"/>
          <w:szCs w:val="20"/>
        </w:rPr>
      </w:pPr>
      <w:r w:rsidRPr="00D14108">
        <w:rPr>
          <w:rFonts w:cs="Arial"/>
          <w:sz w:val="20"/>
          <w:szCs w:val="20"/>
        </w:rPr>
        <w:t>Če dobavitelj v določenih obdobjih prodaja blago, ki je predmet tega okvirnega sporazuma, po znižanih oziroma akcijskih cenah, ki so ugodnejše iz cen iz okvirnega sporazuma, mora naročnika o tem pisno obvestiti in mu zagotoviti blago po znižanih (akcijskih) cenah.</w:t>
      </w:r>
    </w:p>
    <w:p w14:paraId="4EEA646B" w14:textId="77777777" w:rsidR="00D14108" w:rsidRDefault="00D14108" w:rsidP="00D14108">
      <w:pPr>
        <w:jc w:val="both"/>
        <w:rPr>
          <w:rFonts w:cs="Arial"/>
          <w:sz w:val="20"/>
          <w:szCs w:val="20"/>
        </w:rPr>
      </w:pPr>
    </w:p>
    <w:p w14:paraId="0500881D" w14:textId="19E602F1" w:rsidR="00D14108" w:rsidRPr="004C4023" w:rsidRDefault="00D14108" w:rsidP="00953F0E">
      <w:pPr>
        <w:pStyle w:val="Odstavekseznama"/>
        <w:suppressAutoHyphens/>
        <w:autoSpaceDN w:val="0"/>
        <w:spacing w:line="276" w:lineRule="auto"/>
        <w:ind w:left="0"/>
        <w:rPr>
          <w:sz w:val="20"/>
        </w:rPr>
      </w:pPr>
      <w:r w:rsidRPr="00A43437">
        <w:rPr>
          <w:rFonts w:ascii="Titillium Web" w:hAnsi="Titillium Web"/>
          <w:sz w:val="20"/>
        </w:rPr>
        <w:t xml:space="preserve">V primeru, da naročnik ugotovi, da  </w:t>
      </w:r>
      <w:r>
        <w:rPr>
          <w:rFonts w:ascii="Titillium Web" w:hAnsi="Titillium Web"/>
          <w:sz w:val="20"/>
        </w:rPr>
        <w:t>so</w:t>
      </w:r>
      <w:r w:rsidRPr="00A43437">
        <w:rPr>
          <w:rFonts w:ascii="Titillium Web" w:hAnsi="Titillium Web"/>
          <w:sz w:val="20"/>
        </w:rPr>
        <w:t xml:space="preserve"> ponujene cene najugodnejšega ponudnika višje od maloprodajnih cen na trgu, lahko naročnik odstopi od okvirnega sporazuma.</w:t>
      </w:r>
    </w:p>
    <w:p w14:paraId="3975FEC0" w14:textId="77777777" w:rsidR="00D14108" w:rsidRPr="00D14108" w:rsidRDefault="00D14108" w:rsidP="00D14108">
      <w:pPr>
        <w:jc w:val="both"/>
        <w:rPr>
          <w:rFonts w:cs="Arial"/>
          <w:sz w:val="20"/>
          <w:szCs w:val="20"/>
        </w:rPr>
      </w:pPr>
    </w:p>
    <w:p w14:paraId="7EBAD2B4" w14:textId="77777777" w:rsidR="00D14108" w:rsidRPr="00D14108" w:rsidRDefault="00D14108" w:rsidP="00953F0E">
      <w:pPr>
        <w:pStyle w:val="Odstavekseznama"/>
        <w:numPr>
          <w:ilvl w:val="0"/>
          <w:numId w:val="16"/>
        </w:numPr>
        <w:suppressAutoHyphens/>
        <w:autoSpaceDN w:val="0"/>
        <w:spacing w:line="276" w:lineRule="auto"/>
        <w:jc w:val="center"/>
        <w:rPr>
          <w:rFonts w:ascii="Titillium Web" w:hAnsi="Titillium Web" w:cs="Arial"/>
          <w:sz w:val="20"/>
        </w:rPr>
      </w:pPr>
      <w:r w:rsidRPr="00D14108">
        <w:rPr>
          <w:rFonts w:ascii="Titillium Web" w:hAnsi="Titillium Web" w:cs="Arial"/>
          <w:sz w:val="20"/>
        </w:rPr>
        <w:t>člen</w:t>
      </w:r>
    </w:p>
    <w:p w14:paraId="6032441E" w14:textId="77777777" w:rsidR="00D14108" w:rsidRPr="00D14108" w:rsidRDefault="00D14108" w:rsidP="00D14108">
      <w:pPr>
        <w:jc w:val="both"/>
        <w:rPr>
          <w:rFonts w:cs="Arial"/>
          <w:sz w:val="20"/>
          <w:szCs w:val="20"/>
        </w:rPr>
      </w:pPr>
      <w:r w:rsidRPr="00D14108">
        <w:rPr>
          <w:rFonts w:cs="Arial"/>
          <w:sz w:val="20"/>
          <w:szCs w:val="20"/>
        </w:rPr>
        <w:t>Davek na dodano vrednost se obračuna na dan opravljene storitev v skladu z vsakokratno veljavno zakonodajo v Republiki Sloveniji.</w:t>
      </w:r>
    </w:p>
    <w:p w14:paraId="036C0F24" w14:textId="77777777" w:rsidR="00D14108" w:rsidRPr="00D14108" w:rsidRDefault="00D14108" w:rsidP="00D14108">
      <w:pPr>
        <w:jc w:val="both"/>
        <w:rPr>
          <w:rFonts w:cs="Arial"/>
          <w:sz w:val="20"/>
          <w:szCs w:val="20"/>
        </w:rPr>
      </w:pPr>
    </w:p>
    <w:p w14:paraId="638D7C31" w14:textId="77777777" w:rsidR="00D14108" w:rsidRPr="00D14108" w:rsidRDefault="00D14108" w:rsidP="00D14108">
      <w:pPr>
        <w:jc w:val="both"/>
        <w:rPr>
          <w:rFonts w:cs="Arial"/>
          <w:sz w:val="20"/>
          <w:szCs w:val="20"/>
        </w:rPr>
      </w:pPr>
      <w:r w:rsidRPr="00D14108">
        <w:rPr>
          <w:rFonts w:cs="Arial"/>
          <w:sz w:val="20"/>
          <w:szCs w:val="20"/>
        </w:rPr>
        <w:t>V primeru spremembe zakona, ki ureja davek na dodano vrednost, s katerim se spremeni davčna stopnja predmeta okvirnega sporazuma v času trajanja okvirnega sporazuma, se lahko cene korigirajo izključno v višini nastale davčne spremembe.</w:t>
      </w:r>
    </w:p>
    <w:p w14:paraId="39E41DD8" w14:textId="77777777" w:rsidR="00D14108" w:rsidRPr="00A43437" w:rsidRDefault="00D14108" w:rsidP="00A43437">
      <w:pPr>
        <w:jc w:val="both"/>
        <w:rPr>
          <w:sz w:val="20"/>
          <w:szCs w:val="20"/>
        </w:rPr>
      </w:pPr>
    </w:p>
    <w:p w14:paraId="625469E9" w14:textId="26B0F3D2" w:rsidR="00722637" w:rsidRPr="00A43437" w:rsidRDefault="00D14108" w:rsidP="00953F0E">
      <w:pPr>
        <w:keepNext/>
        <w:keepLines/>
        <w:numPr>
          <w:ilvl w:val="0"/>
          <w:numId w:val="15"/>
        </w:numPr>
        <w:autoSpaceDN w:val="0"/>
        <w:ind w:left="851" w:right="17" w:hanging="567"/>
        <w:jc w:val="both"/>
        <w:rPr>
          <w:rFonts w:eastAsia="Calibri" w:cs="Arial"/>
          <w:sz w:val="20"/>
          <w:szCs w:val="20"/>
        </w:rPr>
      </w:pPr>
      <w:r>
        <w:rPr>
          <w:b/>
          <w:bCs/>
          <w:sz w:val="20"/>
          <w:szCs w:val="20"/>
        </w:rPr>
        <w:t>KAKOVOST BLAGA, ROK DOBAVE IN PREVZEM</w:t>
      </w:r>
    </w:p>
    <w:p w14:paraId="79AE84FE"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sz w:val="20"/>
        </w:rPr>
      </w:pPr>
      <w:r w:rsidRPr="00A43437">
        <w:rPr>
          <w:rFonts w:ascii="Titillium Web" w:hAnsi="Titillium Web"/>
          <w:sz w:val="20"/>
        </w:rPr>
        <w:t>člen</w:t>
      </w:r>
    </w:p>
    <w:p w14:paraId="3730F651" w14:textId="77777777" w:rsidR="00722637" w:rsidRPr="00A43437" w:rsidRDefault="00722637" w:rsidP="00A43437">
      <w:pPr>
        <w:pStyle w:val="Odstavekseznama"/>
        <w:suppressAutoHyphens/>
        <w:autoSpaceDN w:val="0"/>
        <w:spacing w:line="276" w:lineRule="auto"/>
        <w:ind w:left="0"/>
        <w:rPr>
          <w:rFonts w:ascii="Titillium Web" w:hAnsi="Titillium Web"/>
          <w:sz w:val="20"/>
        </w:rPr>
      </w:pPr>
      <w:r w:rsidRPr="00A43437">
        <w:rPr>
          <w:rFonts w:ascii="Titillium Web" w:hAnsi="Titillium Web"/>
          <w:sz w:val="20"/>
        </w:rPr>
        <w:t>Kakovost predmeta tega okvirnega sporazuma mora ustrezati standardom kvalitete in veljavnim predpisom v Republiki Sloveniji. Naročnik ima pravico kadarkoli od dobavitelja zahtevati dokazila o kvaliteti blaga/artikla, ki so predmet tega okvirnega sporazuma.</w:t>
      </w:r>
    </w:p>
    <w:p w14:paraId="6C664695" w14:textId="77777777" w:rsidR="00722637" w:rsidRPr="00A43437" w:rsidRDefault="00722637" w:rsidP="00A43437">
      <w:pPr>
        <w:pStyle w:val="Slog4"/>
        <w:rPr>
          <w:rFonts w:ascii="Titillium Web" w:hAnsi="Titillium Web"/>
        </w:rPr>
      </w:pPr>
    </w:p>
    <w:p w14:paraId="2AAEB512" w14:textId="77777777" w:rsidR="00722637" w:rsidRPr="00A43437" w:rsidRDefault="00722637" w:rsidP="00A43437">
      <w:pPr>
        <w:pStyle w:val="Slog4"/>
        <w:rPr>
          <w:rFonts w:ascii="Titillium Web" w:hAnsi="Titillium Web"/>
        </w:rPr>
      </w:pPr>
      <w:r w:rsidRPr="00A43437">
        <w:rPr>
          <w:rFonts w:ascii="Titillium Web" w:hAnsi="Titillium Web"/>
        </w:rPr>
        <w:t>V primeru okvare vozila ali stroja naročnika, povzročene zaradi neustrezne kvalitete dobavljenega blaga/artikla je dobavitelj naročniku dolžan povrniti vse stroške, ki jih je naročnik imel z odpravo okvare oz. z vzpostavitvijo prvotnega stanja vozila oz. stroja.</w:t>
      </w:r>
    </w:p>
    <w:p w14:paraId="0B653F98" w14:textId="77777777" w:rsidR="00722637" w:rsidRPr="00A43437" w:rsidRDefault="00722637" w:rsidP="00A43437">
      <w:pPr>
        <w:pStyle w:val="Slog4"/>
        <w:rPr>
          <w:rFonts w:ascii="Titillium Web" w:hAnsi="Titillium Web"/>
        </w:rPr>
      </w:pPr>
    </w:p>
    <w:p w14:paraId="46456BB5"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sz w:val="20"/>
          <w:szCs w:val="22"/>
        </w:rPr>
      </w:pPr>
      <w:r w:rsidRPr="00A43437">
        <w:rPr>
          <w:rFonts w:ascii="Titillium Web" w:hAnsi="Titillium Web"/>
          <w:sz w:val="20"/>
        </w:rPr>
        <w:t>člen</w:t>
      </w:r>
    </w:p>
    <w:p w14:paraId="7041CF26" w14:textId="77777777" w:rsidR="00722637" w:rsidRPr="00A43437" w:rsidRDefault="00722637" w:rsidP="00A43437">
      <w:pPr>
        <w:jc w:val="both"/>
        <w:rPr>
          <w:sz w:val="20"/>
          <w:szCs w:val="20"/>
        </w:rPr>
      </w:pPr>
      <w:r w:rsidRPr="00A43437">
        <w:rPr>
          <w:sz w:val="20"/>
          <w:szCs w:val="20"/>
        </w:rPr>
        <w:t>Dobavitelj se zavezuje, da bo blago tega okvirnega sporazuma dobavljal na lokacijo naročnika (</w:t>
      </w:r>
      <w:proofErr w:type="spellStart"/>
      <w:r w:rsidRPr="00A43437">
        <w:rPr>
          <w:sz w:val="20"/>
          <w:szCs w:val="20"/>
        </w:rPr>
        <w:t>fco</w:t>
      </w:r>
      <w:proofErr w:type="spellEnd"/>
      <w:r w:rsidRPr="00A43437">
        <w:rPr>
          <w:sz w:val="20"/>
          <w:szCs w:val="20"/>
        </w:rPr>
        <w:t xml:space="preserve">. skladišče naročnika – razloženo) ali na lokacijo, ki jo z dogovorom z naročnikom določita ob vsakokratnem naročilu. </w:t>
      </w:r>
    </w:p>
    <w:p w14:paraId="27B4E130" w14:textId="77777777" w:rsidR="00722637" w:rsidRPr="00A43437" w:rsidRDefault="00722637" w:rsidP="00A43437">
      <w:pPr>
        <w:pStyle w:val="Slog4"/>
        <w:rPr>
          <w:rFonts w:ascii="Titillium Web" w:hAnsi="Titillium Web"/>
        </w:rPr>
      </w:pPr>
    </w:p>
    <w:p w14:paraId="612FB5FE" w14:textId="77777777" w:rsidR="00722637" w:rsidRPr="00A43437" w:rsidRDefault="00722637" w:rsidP="00A43437">
      <w:pPr>
        <w:pStyle w:val="Slog4"/>
        <w:rPr>
          <w:rFonts w:ascii="Titillium Web" w:hAnsi="Titillium Web"/>
        </w:rPr>
      </w:pPr>
      <w:r w:rsidRPr="00A43437">
        <w:rPr>
          <w:rFonts w:ascii="Titillium Web" w:hAnsi="Titillium Web"/>
        </w:rPr>
        <w:lastRenderedPageBreak/>
        <w:t xml:space="preserve">Dobava se bo v času veljavnosti okvirnega sporazuma izvajala ob delovnih dneh, sukcesivno na osnovi pisnih naročil naročnika. </w:t>
      </w:r>
    </w:p>
    <w:p w14:paraId="7E65BD04" w14:textId="77777777" w:rsidR="00722637" w:rsidRPr="00A43437" w:rsidRDefault="00722637" w:rsidP="00A43437">
      <w:pPr>
        <w:pStyle w:val="Slog4"/>
        <w:rPr>
          <w:rFonts w:ascii="Titillium Web" w:hAnsi="Titillium Web"/>
        </w:rPr>
      </w:pPr>
    </w:p>
    <w:p w14:paraId="20114A4D" w14:textId="77777777" w:rsidR="00722637" w:rsidRDefault="00722637" w:rsidP="00A43437">
      <w:pPr>
        <w:pStyle w:val="Slog4"/>
        <w:rPr>
          <w:rFonts w:ascii="Titillium Web" w:hAnsi="Titillium Web"/>
        </w:rPr>
      </w:pPr>
      <w:r w:rsidRPr="00A43437">
        <w:rPr>
          <w:rFonts w:ascii="Titillium Web" w:hAnsi="Titillium Web"/>
        </w:rPr>
        <w:t>Dobavitelj zagotavlja sukcesivno dobavo blaga/artikla na naslov naročnika v roku treh (3) delovnih dni od prejetega naročila. Dobavitelj je dolžan na poziv naročnika izvršiti odvoz odpadnih olj.</w:t>
      </w:r>
    </w:p>
    <w:p w14:paraId="26C84A29" w14:textId="77777777" w:rsidR="00A43437" w:rsidRPr="00A43437" w:rsidRDefault="00A43437" w:rsidP="00A43437">
      <w:pPr>
        <w:pStyle w:val="Slog4"/>
        <w:rPr>
          <w:rFonts w:ascii="Titillium Web" w:hAnsi="Titillium Web"/>
        </w:rPr>
      </w:pPr>
    </w:p>
    <w:p w14:paraId="525C2B96"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sz w:val="20"/>
          <w:szCs w:val="22"/>
        </w:rPr>
      </w:pPr>
      <w:r w:rsidRPr="00A43437">
        <w:rPr>
          <w:rFonts w:ascii="Titillium Web" w:hAnsi="Titillium Web"/>
          <w:sz w:val="20"/>
        </w:rPr>
        <w:t>člen</w:t>
      </w:r>
    </w:p>
    <w:p w14:paraId="3500FB80" w14:textId="77777777" w:rsidR="00722637" w:rsidRPr="00A43437" w:rsidRDefault="00722637" w:rsidP="00A43437">
      <w:pPr>
        <w:pStyle w:val="Odstavekseznama"/>
        <w:suppressAutoHyphens/>
        <w:autoSpaceDN w:val="0"/>
        <w:spacing w:line="276" w:lineRule="auto"/>
        <w:ind w:left="0"/>
        <w:rPr>
          <w:rFonts w:ascii="Titillium Web" w:hAnsi="Titillium Web"/>
          <w:sz w:val="20"/>
        </w:rPr>
      </w:pPr>
      <w:r w:rsidRPr="00A43437">
        <w:rPr>
          <w:rFonts w:ascii="Titillium Web" w:hAnsi="Titillium Web"/>
          <w:sz w:val="20"/>
        </w:rPr>
        <w:t>Če naročnik pri naročilu izrazi potrebo po interventni dobavi, se dobavitelj zavezuje, da bo blago dobavil v najkrajšem možnem času ter da bo o poteku izvedbe naročila naročnika sproti obveščal.</w:t>
      </w:r>
    </w:p>
    <w:p w14:paraId="01BD2775" w14:textId="77777777" w:rsidR="00722637" w:rsidRPr="00A43437" w:rsidRDefault="00722637" w:rsidP="00A43437">
      <w:pPr>
        <w:pStyle w:val="Slog4"/>
        <w:rPr>
          <w:rFonts w:ascii="Titillium Web" w:hAnsi="Titillium Web"/>
        </w:rPr>
      </w:pPr>
    </w:p>
    <w:p w14:paraId="509F71B2" w14:textId="77777777" w:rsidR="00722637" w:rsidRPr="00A43437" w:rsidRDefault="00722637" w:rsidP="00A43437">
      <w:pPr>
        <w:pStyle w:val="Slog4"/>
        <w:rPr>
          <w:rFonts w:ascii="Titillium Web" w:hAnsi="Titillium Web"/>
        </w:rPr>
      </w:pPr>
      <w:r w:rsidRPr="00A43437">
        <w:rPr>
          <w:rFonts w:ascii="Titillium Web" w:hAnsi="Titillium Web"/>
        </w:rPr>
        <w:t xml:space="preserve">Če dobavitelj ob sprejemu naročila ugotovi, da posameznega blaga ni možno dobaviti v dogovorjenem roku, mora o tem nemudoma obvestiti naročnika in pri tem navesti razlog zamude ter navesti pričakovani dejanski dobavni rok, ki ne sme biti daljši od sedem (7) dni od dneva prejema naročila. O poteku izvedbe naročila mora dobavitelj sproti obveščati naročnika. </w:t>
      </w:r>
    </w:p>
    <w:p w14:paraId="0FD98A5E" w14:textId="77777777" w:rsidR="00722637" w:rsidRPr="00A43437" w:rsidRDefault="00722637" w:rsidP="00A43437">
      <w:pPr>
        <w:pStyle w:val="Slog4"/>
        <w:rPr>
          <w:rFonts w:ascii="Titillium Web" w:hAnsi="Titillium Web"/>
        </w:rPr>
      </w:pPr>
    </w:p>
    <w:p w14:paraId="279DF451" w14:textId="77777777" w:rsidR="00722637" w:rsidRPr="00A43437" w:rsidRDefault="00722637" w:rsidP="00A43437">
      <w:pPr>
        <w:pStyle w:val="Slog4"/>
        <w:rPr>
          <w:rFonts w:ascii="Titillium Web" w:hAnsi="Titillium Web"/>
        </w:rPr>
      </w:pPr>
      <w:r w:rsidRPr="00A43437">
        <w:rPr>
          <w:rFonts w:ascii="Titillium Web" w:hAnsi="Titillium Web"/>
        </w:rPr>
        <w:t xml:space="preserve">Če dobavitelj ne dobavi blaga v dogovorjenem roku, zamuda dobave pa ni posledica višje sile ali če dobavitelj naročnika ne obvesti o zamudi dobave blaga in ne navede pričakovanega dejanskega dobavnega roka, lahko naročnik dobavitelju zaračuna pogodbeno kazen iz 21. člena tega okvirnega sporazuma ter nedobavljeno blago naroči pri naslednjem najugodnejšem dobavitelju, s katerim ima naročnik sklenjen okvirni sporazum za istovrstno blago oziroma v primeru sklenitve okvirnega sporazuma z enim dobaviteljem blago dobavi na prostem trgu. V primeru višje cene tovrstnega blaga pri naslednjem najugodnejšem dobavitelju oziroma na prostem trgu od cene iz dobaviteljevega predračuna, dobavitelj krije razliko v ceni, za kar mu naročnik izda račun (kritni kup). </w:t>
      </w:r>
    </w:p>
    <w:p w14:paraId="71B29BCB" w14:textId="77777777" w:rsidR="00722637" w:rsidRPr="00A43437" w:rsidRDefault="00722637" w:rsidP="00A43437">
      <w:pPr>
        <w:pStyle w:val="Slog4"/>
        <w:rPr>
          <w:rFonts w:ascii="Titillium Web" w:hAnsi="Titillium Web"/>
        </w:rPr>
      </w:pPr>
    </w:p>
    <w:p w14:paraId="6C0FA8D0" w14:textId="77777777" w:rsidR="00722637" w:rsidRDefault="00722637" w:rsidP="00A43437">
      <w:pPr>
        <w:pStyle w:val="Slog4"/>
        <w:rPr>
          <w:rFonts w:ascii="Titillium Web" w:hAnsi="Titillium Web"/>
        </w:rPr>
      </w:pPr>
      <w:r w:rsidRPr="00A43437">
        <w:rPr>
          <w:rFonts w:ascii="Titillium Web" w:hAnsi="Titillium Web"/>
        </w:rPr>
        <w:t>Če dobavitelj v času trajanja tega okvirnega sporazuma pet (5) krat krši dobavni rok, lahko naročnik odstopi od tega okvirnega sporazuma in unovči zavarovanje za dobro izvedbo pogodbenih obveznosti, dobavitelj pa je naročniku dolžan povrniti vso škodo, ki mu je s tem nastala.</w:t>
      </w:r>
    </w:p>
    <w:p w14:paraId="4BB91ECC" w14:textId="77777777" w:rsidR="00D14108" w:rsidRPr="00A43437" w:rsidRDefault="00D14108" w:rsidP="00A43437">
      <w:pPr>
        <w:pStyle w:val="Slog4"/>
        <w:rPr>
          <w:rFonts w:ascii="Titillium Web" w:hAnsi="Titillium Web"/>
        </w:rPr>
      </w:pPr>
    </w:p>
    <w:p w14:paraId="2FCC2D53"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sz w:val="20"/>
          <w:szCs w:val="22"/>
        </w:rPr>
      </w:pPr>
      <w:r w:rsidRPr="00A43437">
        <w:rPr>
          <w:rFonts w:ascii="Titillium Web" w:hAnsi="Titillium Web"/>
          <w:sz w:val="20"/>
        </w:rPr>
        <w:t>člen</w:t>
      </w:r>
    </w:p>
    <w:p w14:paraId="46F38312" w14:textId="77777777" w:rsidR="00722637" w:rsidRPr="00A43437" w:rsidRDefault="00722637" w:rsidP="00A43437">
      <w:pPr>
        <w:pStyle w:val="Odstavekseznama"/>
        <w:suppressAutoHyphens/>
        <w:autoSpaceDN w:val="0"/>
        <w:spacing w:line="276" w:lineRule="auto"/>
        <w:ind w:left="0"/>
        <w:rPr>
          <w:rFonts w:ascii="Titillium Web" w:hAnsi="Titillium Web"/>
          <w:sz w:val="20"/>
        </w:rPr>
      </w:pPr>
      <w:r w:rsidRPr="00A43437">
        <w:rPr>
          <w:rFonts w:ascii="Titillium Web" w:hAnsi="Titillium Web"/>
          <w:sz w:val="20"/>
        </w:rPr>
        <w:t xml:space="preserve">Ob vsaki posamezni dobavi mora dobavitelj izstaviti dobavnico, na kateri je razvidna cena posameznega blaga in količina. </w:t>
      </w:r>
    </w:p>
    <w:p w14:paraId="06F8330B" w14:textId="77777777" w:rsidR="00722637" w:rsidRPr="00A43437" w:rsidRDefault="00722637" w:rsidP="00A43437">
      <w:pPr>
        <w:jc w:val="both"/>
        <w:rPr>
          <w:sz w:val="20"/>
          <w:szCs w:val="20"/>
        </w:rPr>
      </w:pPr>
    </w:p>
    <w:p w14:paraId="7ACAD6E1" w14:textId="56EB867A" w:rsidR="00722637" w:rsidRPr="00A43437" w:rsidRDefault="00722637" w:rsidP="00A43437">
      <w:pPr>
        <w:jc w:val="both"/>
        <w:rPr>
          <w:sz w:val="20"/>
          <w:szCs w:val="20"/>
        </w:rPr>
      </w:pPr>
      <w:r w:rsidRPr="00A43437">
        <w:rPr>
          <w:sz w:val="20"/>
          <w:szCs w:val="20"/>
        </w:rPr>
        <w:t xml:space="preserve">Količinski prevzem blaga se opravi takoj ob prevzemu s podpisom dobavnice </w:t>
      </w:r>
      <w:r w:rsidR="00500D18">
        <w:rPr>
          <w:sz w:val="20"/>
          <w:szCs w:val="20"/>
        </w:rPr>
        <w:t>naročnika in dobavitelja</w:t>
      </w:r>
      <w:r w:rsidRPr="00A43437">
        <w:rPr>
          <w:sz w:val="20"/>
          <w:szCs w:val="20"/>
        </w:rPr>
        <w:t xml:space="preserve">, kakovostni pa v roku sedmih (7) dni. V kolikor naročnik ob prevzemu blaga ugotovi, da se dejanske količine ne ujemajo z navedenimi količinami na dobavnici, naročnik s pripisom na dobavnici po vrsti in količini označi blago, ki ni bilo dobavljeno, kar s podpisom potrdita naročnik in dobavitelj. </w:t>
      </w:r>
    </w:p>
    <w:p w14:paraId="52A2642F" w14:textId="77777777" w:rsidR="00722637" w:rsidRPr="00A43437" w:rsidRDefault="00722637" w:rsidP="00A43437">
      <w:pPr>
        <w:jc w:val="both"/>
        <w:rPr>
          <w:sz w:val="20"/>
          <w:szCs w:val="20"/>
        </w:rPr>
      </w:pPr>
    </w:p>
    <w:p w14:paraId="3AEA2F06" w14:textId="77777777" w:rsidR="00722637" w:rsidRDefault="00722637" w:rsidP="00A43437">
      <w:pPr>
        <w:pStyle w:val="Slog4"/>
        <w:rPr>
          <w:rFonts w:ascii="Titillium Web" w:hAnsi="Titillium Web"/>
        </w:rPr>
      </w:pPr>
      <w:r w:rsidRPr="00A43437">
        <w:rPr>
          <w:rFonts w:ascii="Titillium Web" w:hAnsi="Titillium Web"/>
        </w:rPr>
        <w:t xml:space="preserve">Ob prvi dobavi mora dobavitelj predložiti tehnične in varnostne liste za posamezno blago oziroma artikel. </w:t>
      </w:r>
    </w:p>
    <w:p w14:paraId="3E5877BA" w14:textId="77777777" w:rsidR="00A43437" w:rsidRPr="00A43437" w:rsidRDefault="00A43437" w:rsidP="00A43437">
      <w:pPr>
        <w:pStyle w:val="Slog4"/>
        <w:rPr>
          <w:rFonts w:ascii="Titillium Web" w:hAnsi="Titillium Web"/>
        </w:rPr>
      </w:pPr>
    </w:p>
    <w:p w14:paraId="451ACBC0"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sz w:val="20"/>
          <w:szCs w:val="22"/>
        </w:rPr>
      </w:pPr>
      <w:r w:rsidRPr="00A43437">
        <w:rPr>
          <w:rFonts w:ascii="Titillium Web" w:hAnsi="Titillium Web"/>
          <w:sz w:val="20"/>
        </w:rPr>
        <w:lastRenderedPageBreak/>
        <w:t>člen</w:t>
      </w:r>
    </w:p>
    <w:p w14:paraId="30076509" w14:textId="77777777" w:rsidR="00722637" w:rsidRPr="00A43437" w:rsidRDefault="00722637" w:rsidP="00A43437">
      <w:pPr>
        <w:pStyle w:val="Odstavekseznama"/>
        <w:suppressAutoHyphens/>
        <w:autoSpaceDN w:val="0"/>
        <w:spacing w:line="276" w:lineRule="auto"/>
        <w:ind w:left="0"/>
        <w:rPr>
          <w:rFonts w:ascii="Titillium Web" w:hAnsi="Titillium Web"/>
          <w:sz w:val="20"/>
        </w:rPr>
      </w:pPr>
      <w:r w:rsidRPr="00A43437">
        <w:rPr>
          <w:rFonts w:ascii="Titillium Web" w:hAnsi="Titillium Web"/>
          <w:sz w:val="20"/>
        </w:rPr>
        <w:t>Če naročnik oceni, da obveznosti iz okvirnega sporazuma niso izpolnjene dovolj kakovostno, bo na to opozoril dobavitelja in mu postavil rok, do katerega mora le ta kakovost izboljšati. Če naročnik poda pisne pripombe, jih je dobavitelj dolžan odpraviti v roku treh (3) dni.</w:t>
      </w:r>
    </w:p>
    <w:p w14:paraId="26BBCD68" w14:textId="77777777" w:rsidR="00722637" w:rsidRPr="00A43437" w:rsidRDefault="00722637" w:rsidP="00A43437">
      <w:pPr>
        <w:snapToGrid w:val="0"/>
        <w:rPr>
          <w:sz w:val="20"/>
          <w:szCs w:val="20"/>
        </w:rPr>
      </w:pPr>
    </w:p>
    <w:p w14:paraId="0DC3DF08" w14:textId="77777777" w:rsidR="00722637" w:rsidRPr="00A43437" w:rsidRDefault="00722637" w:rsidP="00A43437">
      <w:pPr>
        <w:pStyle w:val="Slog4"/>
        <w:rPr>
          <w:rFonts w:ascii="Titillium Web" w:hAnsi="Titillium Web" w:cs="Calibri"/>
        </w:rPr>
      </w:pPr>
      <w:r w:rsidRPr="00A43437">
        <w:rPr>
          <w:rFonts w:ascii="Titillium Web" w:hAnsi="Titillium Web" w:cs="Calibri"/>
        </w:rPr>
        <w:t>V primeru, da dobavitelj kakovost ne izboljša oz. pisnih pripomb ne odpravi lahko naročnik unovči finančno zavarovanje za dobro izvedbo pogodbenih obveznosti.</w:t>
      </w:r>
    </w:p>
    <w:p w14:paraId="0FA5BDB8" w14:textId="77777777" w:rsidR="00A43437" w:rsidRPr="00A43437" w:rsidRDefault="00A43437" w:rsidP="00A43437">
      <w:pPr>
        <w:pStyle w:val="Slog4"/>
        <w:rPr>
          <w:rFonts w:ascii="Titillium Web" w:hAnsi="Titillium Web"/>
        </w:rPr>
      </w:pPr>
    </w:p>
    <w:p w14:paraId="31A1E4C1"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sz w:val="20"/>
          <w:szCs w:val="22"/>
        </w:rPr>
      </w:pPr>
      <w:r w:rsidRPr="00A43437">
        <w:rPr>
          <w:rFonts w:ascii="Titillium Web" w:hAnsi="Titillium Web"/>
          <w:sz w:val="20"/>
        </w:rPr>
        <w:t>člen</w:t>
      </w:r>
    </w:p>
    <w:p w14:paraId="2AD18247" w14:textId="77777777" w:rsidR="00722637" w:rsidRPr="001004FF" w:rsidRDefault="00722637" w:rsidP="00A43437">
      <w:pPr>
        <w:jc w:val="both"/>
        <w:rPr>
          <w:sz w:val="20"/>
          <w:szCs w:val="20"/>
        </w:rPr>
      </w:pPr>
      <w:r w:rsidRPr="00A43437">
        <w:rPr>
          <w:sz w:val="20"/>
          <w:szCs w:val="20"/>
        </w:rPr>
        <w:t xml:space="preserve">V izjemnih primerih, ko dobavitelj ne more izpolniti dobavnih rokov zaradi višje sile (npr.: naravne nesreče, nenormalne vremenske ujme, vojna, dokazljiva izguba pošiljke med transportom, poškodba med dobavo, ipd.), mora dobavitelj naročnika nemudoma pisno obvestiti o nezmožnosti pravočasne dobave blaga in pri tem tudi navesti vzroke zamude ter okvirni/pričakovani dejanski dobavni </w:t>
      </w:r>
      <w:r w:rsidRPr="001004FF">
        <w:rPr>
          <w:sz w:val="20"/>
          <w:szCs w:val="20"/>
        </w:rPr>
        <w:t>rok. V tem primeru naročnik ne bo izvajal sankcij proti dobavitelju po 21. členu tega okvirnega sporazuma. O poteku izvedbe naročila mora dobavitelj sproti obveščati naročnika.</w:t>
      </w:r>
    </w:p>
    <w:p w14:paraId="1B0B3700" w14:textId="77777777" w:rsidR="00A43437" w:rsidRPr="001004FF" w:rsidRDefault="00A43437" w:rsidP="00A43437">
      <w:pPr>
        <w:jc w:val="both"/>
        <w:rPr>
          <w:sz w:val="20"/>
          <w:szCs w:val="20"/>
        </w:rPr>
      </w:pPr>
    </w:p>
    <w:p w14:paraId="427FA02E" w14:textId="77777777" w:rsidR="00722637" w:rsidRPr="001004FF" w:rsidRDefault="00722637" w:rsidP="00A43437">
      <w:pPr>
        <w:keepNext/>
        <w:keepLines/>
        <w:numPr>
          <w:ilvl w:val="0"/>
          <w:numId w:val="15"/>
        </w:numPr>
        <w:autoSpaceDN w:val="0"/>
        <w:ind w:left="851" w:right="17" w:hanging="567"/>
        <w:jc w:val="both"/>
        <w:rPr>
          <w:b/>
          <w:bCs/>
          <w:sz w:val="20"/>
          <w:szCs w:val="20"/>
        </w:rPr>
      </w:pPr>
      <w:r w:rsidRPr="001004FF">
        <w:rPr>
          <w:b/>
          <w:bCs/>
          <w:sz w:val="20"/>
          <w:szCs w:val="20"/>
        </w:rPr>
        <w:t>PLAČILNI POGOJI IN NAČIN OBRAČUNAVANJA</w:t>
      </w:r>
    </w:p>
    <w:p w14:paraId="3530DC01" w14:textId="77777777" w:rsidR="00722637" w:rsidRPr="001004FF" w:rsidRDefault="00722637" w:rsidP="00D14108">
      <w:pPr>
        <w:pStyle w:val="Odstavekseznama"/>
        <w:numPr>
          <w:ilvl w:val="0"/>
          <w:numId w:val="16"/>
        </w:numPr>
        <w:suppressAutoHyphens/>
        <w:autoSpaceDN w:val="0"/>
        <w:spacing w:line="276" w:lineRule="auto"/>
        <w:jc w:val="center"/>
        <w:rPr>
          <w:rFonts w:ascii="Titillium Web" w:hAnsi="Titillium Web"/>
          <w:sz w:val="20"/>
        </w:rPr>
      </w:pPr>
      <w:bookmarkStart w:id="10" w:name="_Hlk106955724"/>
      <w:r w:rsidRPr="001004FF">
        <w:rPr>
          <w:rFonts w:ascii="Titillium Web" w:hAnsi="Titillium Web"/>
          <w:sz w:val="20"/>
        </w:rPr>
        <w:t>člen</w:t>
      </w:r>
    </w:p>
    <w:bookmarkEnd w:id="10"/>
    <w:p w14:paraId="24480B27" w14:textId="77777777" w:rsidR="001004FF" w:rsidRPr="001004FF" w:rsidRDefault="001004FF" w:rsidP="001004FF">
      <w:pPr>
        <w:suppressAutoHyphens/>
        <w:autoSpaceDE w:val="0"/>
        <w:autoSpaceDN w:val="0"/>
        <w:ind w:right="6"/>
        <w:jc w:val="both"/>
        <w:rPr>
          <w:iCs/>
          <w:sz w:val="20"/>
          <w:szCs w:val="20"/>
        </w:rPr>
      </w:pPr>
      <w:r w:rsidRPr="001004FF">
        <w:rPr>
          <w:iCs/>
          <w:sz w:val="20"/>
          <w:szCs w:val="20"/>
        </w:rPr>
        <w:t xml:space="preserve">Dobavitelj bo dobavo blaga naročniku zaračunaval enkrat mesečno do 5. dne v mesecu za pretekli mesec. </w:t>
      </w:r>
    </w:p>
    <w:p w14:paraId="14FFF5F2" w14:textId="77777777" w:rsidR="005444AB" w:rsidRPr="001004FF" w:rsidRDefault="005444AB" w:rsidP="001004FF">
      <w:pPr>
        <w:suppressAutoHyphens/>
        <w:autoSpaceDN w:val="0"/>
        <w:ind w:right="6"/>
        <w:jc w:val="both"/>
        <w:textAlignment w:val="baseline"/>
        <w:rPr>
          <w:rFonts w:eastAsia="Calibri" w:cs="Arial"/>
          <w:b/>
          <w:kern w:val="3"/>
          <w:sz w:val="20"/>
          <w:szCs w:val="20"/>
          <w:lang w:eastAsia="zh-CN"/>
        </w:rPr>
      </w:pPr>
    </w:p>
    <w:p w14:paraId="3095EC6E" w14:textId="55D5F18F" w:rsidR="001004FF" w:rsidRPr="001004FF" w:rsidRDefault="001004FF" w:rsidP="001004FF">
      <w:pPr>
        <w:suppressAutoHyphens/>
        <w:autoSpaceDN w:val="0"/>
        <w:ind w:right="6"/>
        <w:jc w:val="both"/>
        <w:rPr>
          <w:rFonts w:eastAsia="Calibri" w:cs="Arial"/>
          <w:kern w:val="3"/>
          <w:sz w:val="20"/>
          <w:szCs w:val="20"/>
          <w:lang w:eastAsia="zh-CN"/>
        </w:rPr>
      </w:pPr>
      <w:r w:rsidRPr="001004FF">
        <w:rPr>
          <w:rFonts w:eastAsia="Calibri" w:cs="Arial"/>
          <w:kern w:val="3"/>
          <w:sz w:val="20"/>
          <w:szCs w:val="20"/>
          <w:lang w:eastAsia="zh-CN"/>
        </w:rPr>
        <w:t>Dobavitelj mora k e-računu priložiti s strani naročnika potrjene dobavnice o dobavi blaga. Iz e-računa mora biti razvidna vrsta, količina in cena dobavljenega blaga izkazana z osnovo in z DDV. Pri izstavitvi e-računa se je potrebno sklicevati na številko okvirnega sporazuma in številko naročilnice. V nasprotnem primeru bo e-račun zavrnjen.</w:t>
      </w:r>
    </w:p>
    <w:p w14:paraId="58691638" w14:textId="77777777" w:rsidR="001004FF" w:rsidRPr="001004FF" w:rsidRDefault="001004FF" w:rsidP="001004FF">
      <w:pPr>
        <w:suppressAutoHyphens/>
        <w:autoSpaceDN w:val="0"/>
        <w:ind w:right="6"/>
        <w:jc w:val="both"/>
        <w:textAlignment w:val="baseline"/>
        <w:rPr>
          <w:rFonts w:eastAsia="Calibri" w:cs="Arial"/>
          <w:b/>
          <w:kern w:val="3"/>
          <w:sz w:val="20"/>
          <w:szCs w:val="20"/>
          <w:lang w:eastAsia="zh-CN"/>
        </w:rPr>
      </w:pPr>
    </w:p>
    <w:p w14:paraId="3A8AF851" w14:textId="0CA8C7DD" w:rsidR="005444AB" w:rsidRPr="001004FF" w:rsidRDefault="005444AB" w:rsidP="001004FF">
      <w:pPr>
        <w:suppressAutoHyphens/>
        <w:autoSpaceDE w:val="0"/>
        <w:autoSpaceDN w:val="0"/>
        <w:ind w:right="6"/>
        <w:jc w:val="both"/>
        <w:rPr>
          <w:rFonts w:eastAsia="Calibri" w:cs="Arial"/>
          <w:kern w:val="3"/>
          <w:sz w:val="20"/>
          <w:szCs w:val="20"/>
          <w:lang w:eastAsia="zh-CN"/>
        </w:rPr>
      </w:pPr>
      <w:r w:rsidRPr="001004FF">
        <w:rPr>
          <w:rFonts w:eastAsia="Calibri" w:cs="Arial"/>
          <w:kern w:val="3"/>
          <w:sz w:val="20"/>
          <w:szCs w:val="20"/>
          <w:lang w:eastAsia="zh-CN"/>
        </w:rPr>
        <w:t>V primeru, da izstavljeni e-račun ni pravilen, ga naročnik v roku 8 (osmih) dni od prejema zavrne z obrazložitvijo, dobavitelj pa je dolžan izstaviti nov, popravljen oz. pravilen e-račun v roku 3 (treh) dni od prejema zavrnitve.</w:t>
      </w:r>
    </w:p>
    <w:p w14:paraId="00650622" w14:textId="77777777" w:rsidR="005444AB" w:rsidRPr="001004FF" w:rsidRDefault="005444AB" w:rsidP="001004FF">
      <w:pPr>
        <w:suppressAutoHyphens/>
        <w:autoSpaceDE w:val="0"/>
        <w:autoSpaceDN w:val="0"/>
        <w:ind w:right="6"/>
        <w:jc w:val="both"/>
        <w:rPr>
          <w:rFonts w:eastAsia="Calibri" w:cs="Arial"/>
          <w:kern w:val="3"/>
          <w:sz w:val="20"/>
          <w:szCs w:val="20"/>
          <w:lang w:eastAsia="zh-CN"/>
        </w:rPr>
      </w:pPr>
    </w:p>
    <w:p w14:paraId="3EA8FD80" w14:textId="0F58CE31" w:rsidR="005444AB" w:rsidRPr="001004FF" w:rsidRDefault="005444AB" w:rsidP="001004FF">
      <w:pPr>
        <w:suppressAutoHyphens/>
        <w:autoSpaceDE w:val="0"/>
        <w:autoSpaceDN w:val="0"/>
        <w:ind w:right="6"/>
        <w:jc w:val="both"/>
        <w:rPr>
          <w:rFonts w:eastAsia="Calibri" w:cs="Arial"/>
          <w:kern w:val="3"/>
          <w:sz w:val="20"/>
          <w:szCs w:val="20"/>
          <w:lang w:eastAsia="zh-CN"/>
        </w:rPr>
      </w:pPr>
      <w:r w:rsidRPr="001004FF">
        <w:rPr>
          <w:rFonts w:eastAsia="Calibri" w:cs="Arial"/>
          <w:kern w:val="3"/>
          <w:sz w:val="20"/>
          <w:szCs w:val="20"/>
          <w:lang w:eastAsia="zh-CN"/>
        </w:rPr>
        <w:t xml:space="preserve">Naročnik bo e-račune, izstavljene v skladu s tem členom, plačal na transakcijski račun dobavitelja, ki bo naveden na e-računu, in sicer v roku največ 30 (tridesetih) koledarskih dni od dneva prejema pravilno izstavljenega e-računa. </w:t>
      </w:r>
    </w:p>
    <w:p w14:paraId="7411E559" w14:textId="77777777" w:rsidR="005444AB" w:rsidRPr="001004FF" w:rsidRDefault="005444AB" w:rsidP="005444AB">
      <w:pPr>
        <w:suppressAutoHyphens/>
        <w:autoSpaceDE w:val="0"/>
        <w:autoSpaceDN w:val="0"/>
        <w:ind w:right="6"/>
        <w:rPr>
          <w:rFonts w:eastAsia="Calibri" w:cs="Arial"/>
          <w:kern w:val="3"/>
          <w:sz w:val="20"/>
          <w:szCs w:val="20"/>
          <w:lang w:eastAsia="zh-CN"/>
        </w:rPr>
      </w:pPr>
    </w:p>
    <w:p w14:paraId="6D988B5A" w14:textId="18176CC6" w:rsidR="005444AB" w:rsidRPr="001004FF" w:rsidRDefault="005444AB" w:rsidP="001004FF">
      <w:pPr>
        <w:suppressAutoHyphens/>
        <w:autoSpaceDE w:val="0"/>
        <w:autoSpaceDN w:val="0"/>
        <w:ind w:right="6"/>
        <w:jc w:val="both"/>
        <w:rPr>
          <w:rFonts w:eastAsia="Calibri" w:cs="Arial"/>
          <w:kern w:val="3"/>
          <w:sz w:val="20"/>
          <w:szCs w:val="20"/>
          <w:lang w:eastAsia="zh-CN"/>
        </w:rPr>
      </w:pPr>
      <w:r w:rsidRPr="001004FF">
        <w:rPr>
          <w:rFonts w:eastAsia="Calibri" w:cs="Arial"/>
          <w:kern w:val="3"/>
          <w:sz w:val="20"/>
          <w:szCs w:val="20"/>
          <w:lang w:eastAsia="zh-CN"/>
        </w:rPr>
        <w:t xml:space="preserve">Plačilni rok začne teči naslednji dan po prejemu pravilno izstavljenega </w:t>
      </w:r>
      <w:r w:rsidRPr="001004FF">
        <w:rPr>
          <w:rFonts w:eastAsia="Calibri" w:cs="Arial"/>
          <w:bCs/>
          <w:sz w:val="20"/>
          <w:szCs w:val="20"/>
        </w:rPr>
        <w:t>e-računa</w:t>
      </w:r>
      <w:r w:rsidRPr="001004FF">
        <w:rPr>
          <w:rFonts w:eastAsia="Calibri" w:cs="Arial"/>
          <w:kern w:val="3"/>
          <w:sz w:val="20"/>
          <w:szCs w:val="20"/>
          <w:lang w:eastAsia="zh-CN"/>
        </w:rPr>
        <w:t xml:space="preserve">, ki je podlaga za izplačilo. Če zadnji dan roka sovpada z dnem, ki je po Zakonu o praznikih in dela prostih dnevih v Republiki Sloveniji dela prosti dan, se za zadnji dan roka šteje naslednji delavnik. Če je </w:t>
      </w:r>
      <w:r w:rsidRPr="001004FF">
        <w:rPr>
          <w:rFonts w:eastAsia="Calibri" w:cs="Arial"/>
          <w:bCs/>
          <w:sz w:val="20"/>
          <w:szCs w:val="20"/>
        </w:rPr>
        <w:t>e-</w:t>
      </w:r>
      <w:r w:rsidR="001004FF" w:rsidRPr="001004FF">
        <w:rPr>
          <w:rFonts w:eastAsia="Calibri" w:cs="Arial"/>
          <w:bCs/>
          <w:sz w:val="20"/>
          <w:szCs w:val="20"/>
        </w:rPr>
        <w:t>r</w:t>
      </w:r>
      <w:r w:rsidRPr="001004FF">
        <w:rPr>
          <w:rFonts w:eastAsia="Calibri" w:cs="Arial"/>
          <w:bCs/>
          <w:sz w:val="20"/>
          <w:szCs w:val="20"/>
        </w:rPr>
        <w:t>ačun</w:t>
      </w:r>
      <w:r w:rsidRPr="001004FF">
        <w:rPr>
          <w:rFonts w:eastAsia="Calibri" w:cs="Arial"/>
          <w:kern w:val="3"/>
          <w:sz w:val="20"/>
          <w:szCs w:val="20"/>
          <w:lang w:eastAsia="zh-CN"/>
        </w:rPr>
        <w:t xml:space="preserve"> s soglasjem naročnika poravnan s kompenzacijo, se kot datum plačila šteje datum, za katerega se stranki dogovorita oziroma datum zadnje potrditve kompenzacije.</w:t>
      </w:r>
    </w:p>
    <w:p w14:paraId="4AB99745" w14:textId="77777777" w:rsidR="005444AB" w:rsidRPr="001004FF" w:rsidRDefault="005444AB" w:rsidP="001004FF">
      <w:pPr>
        <w:suppressAutoHyphens/>
        <w:autoSpaceDN w:val="0"/>
        <w:ind w:right="6"/>
        <w:jc w:val="both"/>
        <w:rPr>
          <w:rFonts w:eastAsia="Calibri" w:cs="Arial"/>
          <w:kern w:val="3"/>
          <w:sz w:val="20"/>
          <w:szCs w:val="20"/>
          <w:lang w:eastAsia="zh-CN"/>
        </w:rPr>
      </w:pPr>
    </w:p>
    <w:p w14:paraId="47E71DA7" w14:textId="4111E011" w:rsidR="00A43437" w:rsidRPr="001004FF" w:rsidRDefault="005444AB" w:rsidP="001004FF">
      <w:pPr>
        <w:autoSpaceDE w:val="0"/>
        <w:autoSpaceDN w:val="0"/>
        <w:adjustRightInd w:val="0"/>
        <w:spacing w:after="200"/>
        <w:jc w:val="both"/>
        <w:rPr>
          <w:rFonts w:eastAsia="Calibri" w:cs="Arial"/>
          <w:kern w:val="3"/>
          <w:sz w:val="20"/>
          <w:szCs w:val="20"/>
          <w:lang w:eastAsia="zh-CN"/>
        </w:rPr>
      </w:pPr>
      <w:r w:rsidRPr="001004FF">
        <w:rPr>
          <w:rFonts w:eastAsia="Calibri" w:cs="Arial"/>
          <w:kern w:val="3"/>
          <w:sz w:val="20"/>
          <w:szCs w:val="20"/>
          <w:lang w:eastAsia="zh-CN"/>
        </w:rPr>
        <w:t>V primeru zamude s plačilom je dobavitelj upravičen zaračunati naročniku zakonite zamudne obresti.</w:t>
      </w:r>
    </w:p>
    <w:p w14:paraId="4E20E7A9" w14:textId="77777777" w:rsidR="00722637" w:rsidRPr="001004FF" w:rsidRDefault="00722637" w:rsidP="00D14108">
      <w:pPr>
        <w:pStyle w:val="Odstavekseznama"/>
        <w:numPr>
          <w:ilvl w:val="0"/>
          <w:numId w:val="16"/>
        </w:numPr>
        <w:suppressAutoHyphens/>
        <w:autoSpaceDN w:val="0"/>
        <w:spacing w:line="276" w:lineRule="auto"/>
        <w:jc w:val="center"/>
        <w:rPr>
          <w:rFonts w:ascii="Titillium Web" w:hAnsi="Titillium Web" w:cs="Calibri"/>
          <w:sz w:val="20"/>
        </w:rPr>
      </w:pPr>
      <w:r w:rsidRPr="001004FF">
        <w:rPr>
          <w:rFonts w:ascii="Titillium Web" w:hAnsi="Titillium Web"/>
          <w:sz w:val="20"/>
        </w:rPr>
        <w:t>člen</w:t>
      </w:r>
    </w:p>
    <w:p w14:paraId="2755133A" w14:textId="77777777" w:rsidR="00722637" w:rsidRPr="001004FF" w:rsidRDefault="00722637" w:rsidP="00A43437">
      <w:pPr>
        <w:jc w:val="both"/>
        <w:rPr>
          <w:rFonts w:eastAsia="Calibri"/>
          <w:iCs/>
          <w:sz w:val="20"/>
          <w:szCs w:val="20"/>
        </w:rPr>
      </w:pPr>
    </w:p>
    <w:p w14:paraId="05CF5956" w14:textId="6D3651A7" w:rsidR="00722637" w:rsidRPr="001004FF" w:rsidRDefault="00722637" w:rsidP="00A43437">
      <w:pPr>
        <w:jc w:val="both"/>
        <w:rPr>
          <w:rFonts w:eastAsia="Calibri"/>
          <w:iCs/>
          <w:sz w:val="20"/>
          <w:szCs w:val="20"/>
        </w:rPr>
      </w:pPr>
      <w:r w:rsidRPr="001004FF">
        <w:rPr>
          <w:rFonts w:eastAsia="Calibri"/>
          <w:iCs/>
          <w:sz w:val="20"/>
          <w:szCs w:val="20"/>
        </w:rPr>
        <w:lastRenderedPageBreak/>
        <w:t>V primeru reklamacije e-</w:t>
      </w:r>
      <w:r w:rsidR="001004FF">
        <w:rPr>
          <w:rFonts w:eastAsia="Calibri"/>
          <w:iCs/>
          <w:sz w:val="20"/>
          <w:szCs w:val="20"/>
        </w:rPr>
        <w:t>r</w:t>
      </w:r>
      <w:r w:rsidRPr="001004FF">
        <w:rPr>
          <w:rFonts w:eastAsia="Calibri"/>
          <w:iCs/>
          <w:sz w:val="20"/>
          <w:szCs w:val="20"/>
        </w:rPr>
        <w:t xml:space="preserve">ačuna naročnik plačilo do odprave </w:t>
      </w:r>
      <w:r w:rsidR="001004FF">
        <w:rPr>
          <w:rFonts w:eastAsia="Calibri"/>
          <w:iCs/>
          <w:sz w:val="20"/>
          <w:szCs w:val="20"/>
        </w:rPr>
        <w:t>njegovih</w:t>
      </w:r>
      <w:r w:rsidRPr="001004FF">
        <w:rPr>
          <w:rFonts w:eastAsia="Calibri"/>
          <w:iCs/>
          <w:sz w:val="20"/>
          <w:szCs w:val="20"/>
        </w:rPr>
        <w:t xml:space="preserve"> vzrokov zadrži v spornem delu. V kolikor se po že potrjenem obračunu naknadno ugotovijo napake ali odstopanja, se le-te upoštevajo pri naslednjih dobavah.</w:t>
      </w:r>
    </w:p>
    <w:p w14:paraId="69A88B3D" w14:textId="77777777" w:rsidR="001004FF" w:rsidRPr="001004FF" w:rsidRDefault="001004FF" w:rsidP="00A43437">
      <w:pPr>
        <w:jc w:val="both"/>
        <w:rPr>
          <w:rFonts w:eastAsia="Calibri"/>
          <w:iCs/>
          <w:sz w:val="20"/>
          <w:szCs w:val="20"/>
        </w:rPr>
      </w:pPr>
    </w:p>
    <w:p w14:paraId="197CBAB9" w14:textId="1F569A6F" w:rsidR="00722637" w:rsidRPr="001004FF" w:rsidRDefault="001004FF" w:rsidP="001004FF">
      <w:pPr>
        <w:autoSpaceDE w:val="0"/>
        <w:autoSpaceDN w:val="0"/>
        <w:adjustRightInd w:val="0"/>
        <w:spacing w:after="200"/>
        <w:jc w:val="both"/>
        <w:rPr>
          <w:rFonts w:eastAsia="Calibri" w:cs="Arial"/>
          <w:kern w:val="3"/>
          <w:sz w:val="20"/>
          <w:szCs w:val="20"/>
          <w:lang w:eastAsia="zh-CN"/>
        </w:rPr>
      </w:pPr>
      <w:r w:rsidRPr="001004FF">
        <w:rPr>
          <w:rFonts w:eastAsia="Calibri" w:cs="Arial"/>
          <w:kern w:val="3"/>
          <w:sz w:val="20"/>
          <w:szCs w:val="20"/>
          <w:lang w:eastAsia="zh-CN"/>
        </w:rPr>
        <w:t>V primeru zamude s plačilom je dobavitelj upravičen zaračunati naročniku zakonite zamudne obresti.</w:t>
      </w:r>
    </w:p>
    <w:p w14:paraId="6113FBC2" w14:textId="171211A7" w:rsidR="00722637" w:rsidRPr="001004FF" w:rsidRDefault="00722637" w:rsidP="00A43437">
      <w:pPr>
        <w:snapToGrid w:val="0"/>
        <w:jc w:val="both"/>
        <w:rPr>
          <w:rFonts w:eastAsia="Calibri"/>
          <w:iCs/>
          <w:sz w:val="20"/>
          <w:szCs w:val="20"/>
        </w:rPr>
      </w:pPr>
      <w:r w:rsidRPr="001004FF">
        <w:rPr>
          <w:rFonts w:eastAsia="Calibri"/>
          <w:iCs/>
          <w:sz w:val="20"/>
          <w:szCs w:val="20"/>
        </w:rPr>
        <w:t>Terjatev dobavitelj ne more odprodati brez soglasj</w:t>
      </w:r>
      <w:r w:rsidR="001004FF" w:rsidRPr="001004FF">
        <w:rPr>
          <w:rFonts w:eastAsia="Calibri"/>
          <w:iCs/>
          <w:sz w:val="20"/>
          <w:szCs w:val="20"/>
        </w:rPr>
        <w:t>a</w:t>
      </w:r>
      <w:r w:rsidRPr="001004FF">
        <w:rPr>
          <w:rFonts w:eastAsia="Calibri"/>
          <w:iCs/>
          <w:sz w:val="20"/>
          <w:szCs w:val="20"/>
        </w:rPr>
        <w:t xml:space="preserve"> naročnika.</w:t>
      </w:r>
    </w:p>
    <w:p w14:paraId="56AE364A" w14:textId="77777777" w:rsidR="00722637" w:rsidRPr="001004FF" w:rsidRDefault="00722637" w:rsidP="00A43437">
      <w:pPr>
        <w:snapToGrid w:val="0"/>
        <w:jc w:val="both"/>
        <w:rPr>
          <w:rFonts w:eastAsia="Calibri"/>
          <w:iCs/>
          <w:sz w:val="20"/>
          <w:szCs w:val="20"/>
        </w:rPr>
      </w:pPr>
    </w:p>
    <w:p w14:paraId="7465958A" w14:textId="77777777" w:rsidR="00722637" w:rsidRPr="001004FF" w:rsidRDefault="00722637" w:rsidP="00A43437">
      <w:pPr>
        <w:keepNext/>
        <w:keepLines/>
        <w:numPr>
          <w:ilvl w:val="0"/>
          <w:numId w:val="15"/>
        </w:numPr>
        <w:autoSpaceDN w:val="0"/>
        <w:ind w:right="17"/>
        <w:jc w:val="both"/>
        <w:rPr>
          <w:b/>
          <w:bCs/>
          <w:sz w:val="20"/>
          <w:szCs w:val="20"/>
        </w:rPr>
      </w:pPr>
      <w:r w:rsidRPr="001004FF">
        <w:rPr>
          <w:b/>
          <w:bCs/>
          <w:sz w:val="20"/>
          <w:szCs w:val="20"/>
        </w:rPr>
        <w:t>OBVEZNOSTI STRANK</w:t>
      </w:r>
    </w:p>
    <w:p w14:paraId="7826B51B" w14:textId="77777777" w:rsidR="00722637" w:rsidRPr="001004FF" w:rsidRDefault="00722637" w:rsidP="00D14108">
      <w:pPr>
        <w:pStyle w:val="Odstavekseznama"/>
        <w:numPr>
          <w:ilvl w:val="0"/>
          <w:numId w:val="16"/>
        </w:numPr>
        <w:suppressAutoHyphens/>
        <w:autoSpaceDN w:val="0"/>
        <w:spacing w:line="276" w:lineRule="auto"/>
        <w:jc w:val="center"/>
        <w:rPr>
          <w:rFonts w:ascii="Titillium Web" w:hAnsi="Titillium Web"/>
          <w:sz w:val="20"/>
        </w:rPr>
      </w:pPr>
      <w:r w:rsidRPr="001004FF">
        <w:rPr>
          <w:rFonts w:ascii="Titillium Web" w:hAnsi="Titillium Web"/>
          <w:sz w:val="20"/>
        </w:rPr>
        <w:t>člen</w:t>
      </w:r>
    </w:p>
    <w:p w14:paraId="7FFED540" w14:textId="76DF7FBA" w:rsidR="00722637" w:rsidRDefault="00722637" w:rsidP="00A43437">
      <w:pPr>
        <w:jc w:val="both"/>
        <w:rPr>
          <w:color w:val="auto"/>
          <w:sz w:val="20"/>
          <w:szCs w:val="20"/>
        </w:rPr>
      </w:pPr>
      <w:r w:rsidRPr="001004FF">
        <w:rPr>
          <w:color w:val="auto"/>
          <w:sz w:val="20"/>
          <w:szCs w:val="20"/>
        </w:rPr>
        <w:t>Strank</w:t>
      </w:r>
      <w:r w:rsidR="00525E37">
        <w:rPr>
          <w:color w:val="auto"/>
          <w:sz w:val="20"/>
          <w:szCs w:val="20"/>
        </w:rPr>
        <w:t>i</w:t>
      </w:r>
      <w:r w:rsidRPr="001004FF">
        <w:rPr>
          <w:color w:val="auto"/>
          <w:sz w:val="20"/>
          <w:szCs w:val="20"/>
        </w:rPr>
        <w:t xml:space="preserve"> okvirnega sporazuma se zavezuje</w:t>
      </w:r>
      <w:r w:rsidR="00525E37">
        <w:rPr>
          <w:color w:val="auto"/>
          <w:sz w:val="20"/>
          <w:szCs w:val="20"/>
        </w:rPr>
        <w:t>ta</w:t>
      </w:r>
      <w:r w:rsidRPr="001004FF">
        <w:rPr>
          <w:color w:val="auto"/>
          <w:sz w:val="20"/>
          <w:szCs w:val="20"/>
        </w:rPr>
        <w:t>, da bo</w:t>
      </w:r>
      <w:r w:rsidR="00525E37">
        <w:rPr>
          <w:color w:val="auto"/>
          <w:sz w:val="20"/>
          <w:szCs w:val="20"/>
        </w:rPr>
        <w:t>sta</w:t>
      </w:r>
      <w:r w:rsidRPr="001004FF">
        <w:rPr>
          <w:color w:val="auto"/>
          <w:sz w:val="20"/>
          <w:szCs w:val="20"/>
        </w:rPr>
        <w:t xml:space="preserve"> uredil</w:t>
      </w:r>
      <w:r w:rsidR="00525E37">
        <w:rPr>
          <w:color w:val="auto"/>
          <w:sz w:val="20"/>
          <w:szCs w:val="20"/>
        </w:rPr>
        <w:t>i</w:t>
      </w:r>
      <w:r w:rsidRPr="001004FF">
        <w:rPr>
          <w:color w:val="auto"/>
          <w:sz w:val="20"/>
          <w:szCs w:val="20"/>
        </w:rPr>
        <w:t xml:space="preserve"> vse kar je potrebno za izvršitev okvirnega sporazuma in da bo</w:t>
      </w:r>
      <w:r w:rsidR="00525E37">
        <w:rPr>
          <w:color w:val="auto"/>
          <w:sz w:val="20"/>
          <w:szCs w:val="20"/>
        </w:rPr>
        <w:t>sta</w:t>
      </w:r>
      <w:r w:rsidRPr="001004FF">
        <w:rPr>
          <w:color w:val="auto"/>
          <w:sz w:val="20"/>
          <w:szCs w:val="20"/>
        </w:rPr>
        <w:t xml:space="preserve"> ravnal</w:t>
      </w:r>
      <w:r w:rsidR="00525E37">
        <w:rPr>
          <w:color w:val="auto"/>
          <w:sz w:val="20"/>
          <w:szCs w:val="20"/>
        </w:rPr>
        <w:t>i</w:t>
      </w:r>
      <w:r w:rsidRPr="001004FF">
        <w:rPr>
          <w:color w:val="auto"/>
          <w:sz w:val="20"/>
          <w:szCs w:val="20"/>
        </w:rPr>
        <w:t xml:space="preserve"> s skrbnostjo dobrega gospodarja</w:t>
      </w:r>
      <w:r w:rsidRPr="00A43437">
        <w:rPr>
          <w:color w:val="auto"/>
          <w:sz w:val="20"/>
          <w:szCs w:val="20"/>
        </w:rPr>
        <w:t>. Dobavitelj je pri izvajanju storitev dolžan ravnati s profesionalno skrbnostjo oziroma skrbnostjo dobrega strokovnjaka.</w:t>
      </w:r>
    </w:p>
    <w:p w14:paraId="50C79D77" w14:textId="77777777" w:rsidR="00A43437" w:rsidRPr="00A43437" w:rsidRDefault="00A43437" w:rsidP="00A43437">
      <w:pPr>
        <w:jc w:val="both"/>
        <w:rPr>
          <w:color w:val="auto"/>
          <w:sz w:val="20"/>
          <w:szCs w:val="20"/>
        </w:rPr>
      </w:pPr>
    </w:p>
    <w:p w14:paraId="6E47EF9C"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color w:val="000000"/>
          <w:sz w:val="20"/>
          <w:szCs w:val="22"/>
        </w:rPr>
      </w:pPr>
      <w:r w:rsidRPr="00A43437">
        <w:rPr>
          <w:rFonts w:ascii="Titillium Web" w:hAnsi="Titillium Web"/>
          <w:sz w:val="20"/>
        </w:rPr>
        <w:t>člen</w:t>
      </w:r>
    </w:p>
    <w:p w14:paraId="58C01B26" w14:textId="013E5429" w:rsidR="00722637" w:rsidRPr="00A43437" w:rsidRDefault="00722637" w:rsidP="00A43437">
      <w:pPr>
        <w:ind w:right="28"/>
        <w:jc w:val="both"/>
        <w:rPr>
          <w:sz w:val="20"/>
          <w:szCs w:val="20"/>
        </w:rPr>
      </w:pPr>
      <w:r w:rsidRPr="00A43437">
        <w:rPr>
          <w:rFonts w:cs="Arial"/>
          <w:sz w:val="20"/>
          <w:szCs w:val="20"/>
        </w:rPr>
        <w:t>Dobavitelj se zavezuje:</w:t>
      </w:r>
      <w:r w:rsidRPr="00A43437">
        <w:rPr>
          <w:rFonts w:cs="Arial"/>
          <w:noProof/>
          <w:sz w:val="20"/>
          <w:szCs w:val="20"/>
        </w:rPr>
        <w:drawing>
          <wp:inline distT="0" distB="0" distL="0" distR="0" wp14:anchorId="113F81EA" wp14:editId="1DA5EB3D">
            <wp:extent cx="17145" cy="17145"/>
            <wp:effectExtent l="0" t="0" r="0" b="0"/>
            <wp:docPr id="33293003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 cy="17145"/>
                    </a:xfrm>
                    <a:prstGeom prst="rect">
                      <a:avLst/>
                    </a:prstGeom>
                    <a:noFill/>
                    <a:ln>
                      <a:noFill/>
                    </a:ln>
                  </pic:spPr>
                </pic:pic>
              </a:graphicData>
            </a:graphic>
          </wp:inline>
        </w:drawing>
      </w:r>
    </w:p>
    <w:p w14:paraId="5CDE54CC"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t>dobaviti in izročiti blago v kvaliteti, v roku in na kraj, skladno z razpisno dokumentacijo in tem okvirnim sporazumom ter v skladu z veljavnimi predpisi in standardi;</w:t>
      </w:r>
    </w:p>
    <w:p w14:paraId="586807B3"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t>izvršiti dobavo in storitve po tem okvirnem sporazumu strokovno pravilno, vestno in kvalitetno v skladu z veljavnimi predpisi, standardi, razpisno dokumentacijo in tem okvirnim sporazumom;</w:t>
      </w:r>
    </w:p>
    <w:p w14:paraId="29FC45F4"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t>pisno opozoriti naročnika na okoliščine, ki bi lahko otežile ali onemogočile kakovostno, pravilno in pravočasno izvedbo dobave;</w:t>
      </w:r>
    </w:p>
    <w:p w14:paraId="4E147902"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t>sodelovati z naročnikom in upoštevati vse tehnične pogoje;</w:t>
      </w:r>
    </w:p>
    <w:p w14:paraId="027313A1"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t>na svoje stroške in v dogovorjenem roku izvršiti dopolnitve ali spremembe predmeta okvirnega sporazuma, če se ugotovi, da je bila dobava s strani dobavitelja opravljena pomanjkljivo;</w:t>
      </w:r>
    </w:p>
    <w:p w14:paraId="13C4A90F"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t>jamčiti za napake in jih odpraviti v dogovorjenih rokih;</w:t>
      </w:r>
    </w:p>
    <w:p w14:paraId="7A96664F"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t>storiti vse, kar spada v obseg prevzetih obveznosti po tem okvirnem sporazumu, da bi bili dogovorjeni roki izpolnjeni;</w:t>
      </w:r>
    </w:p>
    <w:p w14:paraId="76DFEEF0"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t>sproti obveščati naročnika o tekoči problematiki in nastalih situacijah, ki bi lahko vplivale na izvršitev obveznosti po tem okvirnem sporazumu;</w:t>
      </w:r>
    </w:p>
    <w:p w14:paraId="07DE7257" w14:textId="639F749D" w:rsidR="00722637" w:rsidRPr="00A43437" w:rsidRDefault="00722637" w:rsidP="00A43437">
      <w:pPr>
        <w:numPr>
          <w:ilvl w:val="0"/>
          <w:numId w:val="19"/>
        </w:numPr>
        <w:autoSpaceDN w:val="0"/>
        <w:ind w:right="10"/>
        <w:jc w:val="both"/>
        <w:rPr>
          <w:sz w:val="20"/>
          <w:szCs w:val="20"/>
        </w:rPr>
      </w:pPr>
      <w:r w:rsidRPr="00A43437">
        <w:rPr>
          <w:rFonts w:cs="Arial"/>
          <w:sz w:val="20"/>
          <w:szCs w:val="20"/>
        </w:rPr>
        <w:t xml:space="preserve">trajno varovati vse osebne podatke, s katerimi se bo seznanil pri svojem delu, ne glede </w:t>
      </w:r>
      <w:r w:rsidRPr="00A43437">
        <w:rPr>
          <w:noProof/>
          <w:sz w:val="20"/>
          <w:szCs w:val="20"/>
        </w:rPr>
        <w:drawing>
          <wp:inline distT="0" distB="0" distL="0" distR="0" wp14:anchorId="4C67B890" wp14:editId="25CDCF89">
            <wp:extent cx="17145" cy="17145"/>
            <wp:effectExtent l="0" t="0" r="0" b="0"/>
            <wp:docPr id="187924504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 cy="17145"/>
                    </a:xfrm>
                    <a:prstGeom prst="rect">
                      <a:avLst/>
                    </a:prstGeom>
                    <a:noFill/>
                    <a:ln>
                      <a:noFill/>
                    </a:ln>
                  </pic:spPr>
                </pic:pic>
              </a:graphicData>
            </a:graphic>
          </wp:inline>
        </w:drawing>
      </w:r>
      <w:r w:rsidRPr="00A43437">
        <w:rPr>
          <w:rFonts w:cs="Arial"/>
          <w:sz w:val="20"/>
          <w:szCs w:val="20"/>
        </w:rPr>
        <w:t>na to, na katero osebo se ti podatki nanašajo;</w:t>
      </w:r>
    </w:p>
    <w:p w14:paraId="7BD51E89" w14:textId="77777777" w:rsidR="00722637" w:rsidRDefault="00722637" w:rsidP="00A43437">
      <w:pPr>
        <w:numPr>
          <w:ilvl w:val="0"/>
          <w:numId w:val="19"/>
        </w:numPr>
        <w:autoSpaceDN w:val="0"/>
        <w:jc w:val="both"/>
        <w:rPr>
          <w:rFonts w:cs="Arial"/>
          <w:sz w:val="20"/>
          <w:szCs w:val="20"/>
        </w:rPr>
      </w:pPr>
      <w:r w:rsidRPr="00A43437">
        <w:rPr>
          <w:rFonts w:cs="Arial"/>
          <w:sz w:val="20"/>
          <w:szCs w:val="20"/>
        </w:rPr>
        <w:t>izpolniti druge obveznosti, dogovorjene s tem okvirnim sporazumom.</w:t>
      </w:r>
    </w:p>
    <w:p w14:paraId="71E95B2C" w14:textId="77777777" w:rsidR="00A43437" w:rsidRPr="00A43437" w:rsidRDefault="00A43437" w:rsidP="00A43437">
      <w:pPr>
        <w:autoSpaceDN w:val="0"/>
        <w:jc w:val="both"/>
        <w:rPr>
          <w:rFonts w:cs="Arial"/>
          <w:sz w:val="20"/>
          <w:szCs w:val="20"/>
        </w:rPr>
      </w:pPr>
    </w:p>
    <w:p w14:paraId="3A01710B"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cs="Calibri"/>
          <w:sz w:val="20"/>
          <w:szCs w:val="22"/>
        </w:rPr>
      </w:pPr>
      <w:r w:rsidRPr="00A43437">
        <w:rPr>
          <w:rFonts w:ascii="Titillium Web" w:hAnsi="Titillium Web"/>
          <w:sz w:val="20"/>
        </w:rPr>
        <w:t>člen</w:t>
      </w:r>
    </w:p>
    <w:p w14:paraId="645A95D3" w14:textId="77777777" w:rsidR="00722637" w:rsidRPr="00A43437" w:rsidRDefault="00722637" w:rsidP="00A43437">
      <w:pPr>
        <w:ind w:right="28"/>
        <w:jc w:val="both"/>
        <w:rPr>
          <w:rFonts w:cs="Arial"/>
          <w:sz w:val="20"/>
          <w:szCs w:val="20"/>
        </w:rPr>
      </w:pPr>
      <w:r w:rsidRPr="00A43437">
        <w:rPr>
          <w:rFonts w:cs="Arial"/>
          <w:sz w:val="20"/>
          <w:szCs w:val="20"/>
        </w:rPr>
        <w:t>Naročnik se zavezuje:</w:t>
      </w:r>
    </w:p>
    <w:p w14:paraId="0232AFE6" w14:textId="450AD251" w:rsidR="00722637" w:rsidRPr="00A43437" w:rsidRDefault="00722637" w:rsidP="00A43437">
      <w:pPr>
        <w:numPr>
          <w:ilvl w:val="0"/>
          <w:numId w:val="19"/>
        </w:numPr>
        <w:autoSpaceDN w:val="0"/>
        <w:jc w:val="both"/>
        <w:rPr>
          <w:rFonts w:cs="Arial"/>
          <w:sz w:val="20"/>
          <w:szCs w:val="20"/>
        </w:rPr>
      </w:pPr>
      <w:r w:rsidRPr="00A43437">
        <w:rPr>
          <w:rFonts w:cs="Arial"/>
          <w:sz w:val="20"/>
          <w:szCs w:val="20"/>
        </w:rPr>
        <w:t>prejete e-račune poravnati skladno z razpisno dokumentacijo in tem okvirnim sporazumom;</w:t>
      </w:r>
    </w:p>
    <w:p w14:paraId="6D92C1C6"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t>v dogovorjenih rokih dati na razpolago dobavitelju vso, za izvajanje dobave potrebno dokumentacijo in informacije, ki so za prevzeti obseg dobave potrebne in s katero naročnik razpolaga;</w:t>
      </w:r>
    </w:p>
    <w:p w14:paraId="3220C41E"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lastRenderedPageBreak/>
        <w:t>upoštevati varnostna in tehnična navodila dobavitelja glede rokovanja z blagom;</w:t>
      </w:r>
    </w:p>
    <w:p w14:paraId="2E106EC4"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t>sodelovati z dobaviteljem z namenom, da se prevzete storitve izvršijo pravočasno in v obojestransko zadovoljstvo;</w:t>
      </w:r>
    </w:p>
    <w:p w14:paraId="47763410" w14:textId="77777777" w:rsidR="00722637" w:rsidRPr="00A43437" w:rsidRDefault="00722637" w:rsidP="00A43437">
      <w:pPr>
        <w:numPr>
          <w:ilvl w:val="0"/>
          <w:numId w:val="19"/>
        </w:numPr>
        <w:autoSpaceDN w:val="0"/>
        <w:jc w:val="both"/>
        <w:rPr>
          <w:rFonts w:cs="Arial"/>
          <w:sz w:val="20"/>
          <w:szCs w:val="20"/>
        </w:rPr>
      </w:pPr>
      <w:r w:rsidRPr="00A43437">
        <w:rPr>
          <w:rFonts w:cs="Arial"/>
          <w:sz w:val="20"/>
          <w:szCs w:val="20"/>
        </w:rPr>
        <w:t>tekoče obveščati dobavitelja o vseh spremembah in novo nastalih situacijah, ki bi lahko vplivale na izvršitev prevzetih storitev.</w:t>
      </w:r>
    </w:p>
    <w:p w14:paraId="1CB82201" w14:textId="77777777" w:rsidR="00722637" w:rsidRPr="00A43437" w:rsidRDefault="00722637" w:rsidP="00A43437">
      <w:pPr>
        <w:snapToGrid w:val="0"/>
        <w:jc w:val="both"/>
        <w:rPr>
          <w:rFonts w:eastAsia="Calibri"/>
          <w:iCs/>
          <w:sz w:val="20"/>
          <w:szCs w:val="20"/>
        </w:rPr>
      </w:pPr>
    </w:p>
    <w:p w14:paraId="5EFD522F" w14:textId="77777777" w:rsidR="00722637" w:rsidRPr="00A43437" w:rsidRDefault="00722637" w:rsidP="00A43437">
      <w:pPr>
        <w:keepNext/>
        <w:keepLines/>
        <w:numPr>
          <w:ilvl w:val="0"/>
          <w:numId w:val="15"/>
        </w:numPr>
        <w:autoSpaceDN w:val="0"/>
        <w:ind w:left="851" w:right="17" w:hanging="567"/>
        <w:jc w:val="both"/>
        <w:rPr>
          <w:b/>
          <w:bCs/>
          <w:sz w:val="20"/>
          <w:szCs w:val="20"/>
        </w:rPr>
      </w:pPr>
      <w:r w:rsidRPr="00A43437">
        <w:rPr>
          <w:b/>
          <w:bCs/>
          <w:sz w:val="20"/>
          <w:szCs w:val="20"/>
        </w:rPr>
        <w:t>PODIZVAJALCI</w:t>
      </w:r>
    </w:p>
    <w:p w14:paraId="3746BC67"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sz w:val="20"/>
          <w:szCs w:val="22"/>
        </w:rPr>
      </w:pPr>
      <w:bookmarkStart w:id="11" w:name="_Hlk153265332"/>
      <w:r w:rsidRPr="00A43437">
        <w:rPr>
          <w:rFonts w:ascii="Titillium Web" w:hAnsi="Titillium Web"/>
          <w:sz w:val="20"/>
        </w:rPr>
        <w:t>člen</w:t>
      </w:r>
    </w:p>
    <w:bookmarkEnd w:id="11"/>
    <w:p w14:paraId="65B1A536" w14:textId="363A444C" w:rsidR="00177A8F" w:rsidRPr="00500D18" w:rsidRDefault="00722637" w:rsidP="00A43437">
      <w:pPr>
        <w:rPr>
          <w:b/>
          <w:bCs/>
          <w:sz w:val="20"/>
          <w:szCs w:val="20"/>
        </w:rPr>
      </w:pPr>
      <w:r w:rsidRPr="00500D18">
        <w:rPr>
          <w:b/>
          <w:bCs/>
          <w:sz w:val="18"/>
          <w:szCs w:val="20"/>
        </w:rPr>
        <w:t>(</w:t>
      </w:r>
      <w:r w:rsidR="00177A8F" w:rsidRPr="00500D18">
        <w:rPr>
          <w:b/>
          <w:bCs/>
          <w:sz w:val="18"/>
          <w:szCs w:val="18"/>
        </w:rPr>
        <w:t>Opomba: se upošteva v primeru, da izvajalec nastopa s podizvajalcem)</w:t>
      </w:r>
    </w:p>
    <w:p w14:paraId="6B1BFE07" w14:textId="77777777" w:rsidR="00177A8F" w:rsidRPr="00500D18" w:rsidRDefault="00177A8F" w:rsidP="00A43437">
      <w:pPr>
        <w:rPr>
          <w:rFonts w:eastAsia="Calibri"/>
          <w:iCs/>
          <w:sz w:val="20"/>
          <w:szCs w:val="20"/>
        </w:rPr>
      </w:pPr>
      <w:r w:rsidRPr="00500D18">
        <w:rPr>
          <w:rFonts w:eastAsia="Calibri"/>
          <w:iCs/>
          <w:sz w:val="20"/>
          <w:szCs w:val="20"/>
        </w:rPr>
        <w:t>Dobavitelj v okviru tega okvirnega sporazuma nastopa skupaj z naslednjimi podizvajalci:</w:t>
      </w:r>
    </w:p>
    <w:p w14:paraId="2BED4496" w14:textId="77777777" w:rsidR="00177A8F" w:rsidRPr="00500D18" w:rsidRDefault="00177A8F" w:rsidP="00A43437">
      <w:pPr>
        <w:rPr>
          <w:sz w:val="20"/>
          <w:szCs w:val="20"/>
        </w:rPr>
      </w:pPr>
      <w:r w:rsidRPr="00500D18">
        <w:rPr>
          <w:sz w:val="20"/>
          <w:szCs w:val="20"/>
        </w:rPr>
        <w:t>[naziv in polni naslov],</w:t>
      </w:r>
    </w:p>
    <w:p w14:paraId="486CF3A7" w14:textId="77777777" w:rsidR="00177A8F" w:rsidRPr="00500D18" w:rsidRDefault="00177A8F" w:rsidP="00A43437">
      <w:pPr>
        <w:rPr>
          <w:sz w:val="20"/>
          <w:szCs w:val="20"/>
        </w:rPr>
      </w:pPr>
      <w:r w:rsidRPr="00500D18">
        <w:rPr>
          <w:sz w:val="20"/>
          <w:szCs w:val="20"/>
        </w:rPr>
        <w:t>Matična številka: [številka],</w:t>
      </w:r>
    </w:p>
    <w:p w14:paraId="16CC1A3F" w14:textId="77777777" w:rsidR="00177A8F" w:rsidRPr="00500D18" w:rsidRDefault="00177A8F" w:rsidP="00A43437">
      <w:pPr>
        <w:rPr>
          <w:sz w:val="20"/>
          <w:szCs w:val="20"/>
        </w:rPr>
      </w:pPr>
      <w:r w:rsidRPr="00500D18">
        <w:rPr>
          <w:sz w:val="20"/>
          <w:szCs w:val="20"/>
        </w:rPr>
        <w:t>Davčna številka: [številka],</w:t>
      </w:r>
    </w:p>
    <w:p w14:paraId="2F17AECA" w14:textId="77777777" w:rsidR="00177A8F" w:rsidRPr="00500D18" w:rsidRDefault="00177A8F" w:rsidP="00A43437">
      <w:pPr>
        <w:rPr>
          <w:sz w:val="20"/>
          <w:szCs w:val="20"/>
        </w:rPr>
      </w:pPr>
      <w:r w:rsidRPr="00500D18">
        <w:rPr>
          <w:sz w:val="20"/>
          <w:szCs w:val="20"/>
        </w:rPr>
        <w:t>TRR: [številka],</w:t>
      </w:r>
    </w:p>
    <w:p w14:paraId="3A99554C" w14:textId="77777777" w:rsidR="00177A8F" w:rsidRPr="00500D18" w:rsidRDefault="00177A8F" w:rsidP="00A43437">
      <w:pPr>
        <w:rPr>
          <w:rFonts w:eastAsia="Calibri"/>
          <w:iCs/>
          <w:sz w:val="20"/>
          <w:szCs w:val="20"/>
        </w:rPr>
      </w:pPr>
    </w:p>
    <w:p w14:paraId="276A1D40" w14:textId="77777777" w:rsidR="00177A8F" w:rsidRPr="00500D18" w:rsidRDefault="00177A8F" w:rsidP="00A43437">
      <w:pPr>
        <w:rPr>
          <w:rFonts w:eastAsia="Calibri"/>
          <w:iCs/>
          <w:sz w:val="20"/>
          <w:szCs w:val="20"/>
        </w:rPr>
      </w:pPr>
      <w:r w:rsidRPr="00500D18">
        <w:rPr>
          <w:rFonts w:eastAsia="Calibri"/>
          <w:iCs/>
          <w:sz w:val="20"/>
          <w:szCs w:val="20"/>
        </w:rPr>
        <w:t>[naziv in polni naslov]</w:t>
      </w:r>
    </w:p>
    <w:p w14:paraId="2CF0F585" w14:textId="77777777" w:rsidR="00177A8F" w:rsidRPr="00500D18" w:rsidRDefault="00177A8F" w:rsidP="00A43437">
      <w:pPr>
        <w:rPr>
          <w:rFonts w:eastAsia="Calibri"/>
          <w:iCs/>
          <w:sz w:val="20"/>
          <w:szCs w:val="20"/>
        </w:rPr>
      </w:pPr>
      <w:r w:rsidRPr="00500D18">
        <w:rPr>
          <w:rFonts w:eastAsia="Calibri"/>
          <w:iCs/>
          <w:sz w:val="20"/>
          <w:szCs w:val="20"/>
        </w:rPr>
        <w:t>Itd.</w:t>
      </w:r>
    </w:p>
    <w:p w14:paraId="3307BDEB" w14:textId="77777777" w:rsidR="00177A8F" w:rsidRPr="00500D18" w:rsidRDefault="00177A8F" w:rsidP="00A43437">
      <w:pPr>
        <w:rPr>
          <w:rFonts w:eastAsia="Calibri"/>
          <w:iCs/>
          <w:sz w:val="20"/>
          <w:szCs w:val="20"/>
        </w:rPr>
      </w:pPr>
    </w:p>
    <w:p w14:paraId="4B0DA89A" w14:textId="77777777" w:rsidR="00177A8F" w:rsidRPr="00500D18" w:rsidRDefault="00177A8F" w:rsidP="00A43437">
      <w:pPr>
        <w:rPr>
          <w:rFonts w:eastAsia="Calibri"/>
          <w:iCs/>
          <w:sz w:val="20"/>
          <w:szCs w:val="20"/>
        </w:rPr>
      </w:pPr>
      <w:r w:rsidRPr="00500D18">
        <w:rPr>
          <w:rFonts w:eastAsia="Calibri"/>
          <w:iCs/>
          <w:sz w:val="20"/>
          <w:szCs w:val="20"/>
        </w:rPr>
        <w:t xml:space="preserve">Podizvajalec </w:t>
      </w:r>
      <w:r w:rsidRPr="00500D18">
        <w:rPr>
          <w:rFonts w:eastAsia="Calibri"/>
          <w:iCs/>
          <w:sz w:val="20"/>
          <w:szCs w:val="20"/>
          <w:u w:val="single"/>
        </w:rPr>
        <w:t>zahteva/ne zahteva</w:t>
      </w:r>
      <w:r w:rsidRPr="00500D18">
        <w:rPr>
          <w:rFonts w:eastAsia="Calibri"/>
          <w:iCs/>
          <w:sz w:val="20"/>
          <w:szCs w:val="20"/>
        </w:rPr>
        <w:t xml:space="preserve"> neposredna plačila.</w:t>
      </w:r>
    </w:p>
    <w:p w14:paraId="6609F9AE" w14:textId="77777777" w:rsidR="00177A8F" w:rsidRPr="00500D18" w:rsidRDefault="00177A8F" w:rsidP="00A43437">
      <w:pPr>
        <w:rPr>
          <w:rFonts w:eastAsia="Calibri"/>
          <w:iCs/>
          <w:sz w:val="20"/>
          <w:szCs w:val="20"/>
        </w:rPr>
      </w:pPr>
    </w:p>
    <w:p w14:paraId="27BC6AF8" w14:textId="77777777" w:rsidR="00177A8F" w:rsidRPr="00500D18" w:rsidRDefault="00177A8F" w:rsidP="00A43437">
      <w:pPr>
        <w:jc w:val="both"/>
        <w:rPr>
          <w:sz w:val="20"/>
          <w:szCs w:val="20"/>
        </w:rPr>
      </w:pPr>
      <w:r w:rsidRPr="00500D18">
        <w:rPr>
          <w:rFonts w:eastAsia="Calibri"/>
          <w:iCs/>
          <w:sz w:val="20"/>
          <w:szCs w:val="20"/>
        </w:rPr>
        <w:t>Dobavitelj</w:t>
      </w:r>
      <w:r w:rsidRPr="00500D18">
        <w:rPr>
          <w:sz w:val="20"/>
          <w:szCs w:val="20"/>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Pr="00500D18">
        <w:rPr>
          <w:rFonts w:eastAsia="Calibri"/>
          <w:iCs/>
          <w:sz w:val="20"/>
          <w:szCs w:val="20"/>
        </w:rPr>
        <w:t xml:space="preserve">dobavitelj </w:t>
      </w:r>
      <w:r w:rsidRPr="00500D18">
        <w:rPr>
          <w:sz w:val="20"/>
          <w:szCs w:val="20"/>
        </w:rPr>
        <w:t>ne ravna v skladu s šestim odstavkom 94. člena ZJN-3, bo pooblaščenec naročnika Državni revizijski komisiji podal predlog za uvedbo postopka o prekršku iz 2. točke prvega odstavka 112. člena ZJN-3.</w:t>
      </w:r>
    </w:p>
    <w:p w14:paraId="02606F02" w14:textId="77777777" w:rsidR="00177A8F" w:rsidRPr="00500D18" w:rsidRDefault="00177A8F" w:rsidP="00A43437">
      <w:pPr>
        <w:jc w:val="both"/>
        <w:rPr>
          <w:sz w:val="20"/>
          <w:szCs w:val="20"/>
        </w:rPr>
      </w:pPr>
    </w:p>
    <w:p w14:paraId="488F5B12" w14:textId="77777777" w:rsidR="00177A8F" w:rsidRPr="00500D18" w:rsidRDefault="00177A8F" w:rsidP="00A43437">
      <w:pPr>
        <w:jc w:val="both"/>
        <w:rPr>
          <w:sz w:val="20"/>
          <w:szCs w:val="20"/>
        </w:rPr>
      </w:pPr>
      <w:r w:rsidRPr="00500D18">
        <w:rPr>
          <w:sz w:val="20"/>
          <w:szCs w:val="20"/>
        </w:rPr>
        <w:t>Podizvajalec mora izpolnjevati vse pogoje in zahteve naročnika v zvezi s podizvajalci, ki so navedene v razpisni dokumentaciji ter izpolniti vse navedene priloge, ki se nanašajo na izpolnjevanje pogojev podizvajalcev.</w:t>
      </w:r>
    </w:p>
    <w:p w14:paraId="3EA595FC" w14:textId="77777777" w:rsidR="00177A8F" w:rsidRPr="00500D18" w:rsidRDefault="00177A8F" w:rsidP="00A43437">
      <w:pPr>
        <w:jc w:val="both"/>
        <w:rPr>
          <w:sz w:val="20"/>
          <w:szCs w:val="20"/>
        </w:rPr>
      </w:pPr>
    </w:p>
    <w:p w14:paraId="7177CA39" w14:textId="77777777" w:rsidR="00177A8F" w:rsidRPr="00500D18" w:rsidRDefault="00177A8F" w:rsidP="00A43437">
      <w:pPr>
        <w:jc w:val="both"/>
        <w:rPr>
          <w:sz w:val="20"/>
          <w:szCs w:val="20"/>
        </w:rPr>
      </w:pPr>
      <w:r w:rsidRPr="00500D18">
        <w:rPr>
          <w:rFonts w:eastAsia="Calibri"/>
          <w:iCs/>
          <w:sz w:val="20"/>
          <w:szCs w:val="20"/>
        </w:rPr>
        <w:t xml:space="preserve">Dobavitelj </w:t>
      </w:r>
      <w:r w:rsidRPr="00500D18">
        <w:rPr>
          <w:sz w:val="20"/>
          <w:szCs w:val="20"/>
        </w:rPr>
        <w:t>v razmerju do naročnika v celoti odgovarja za dobro izvedbo obveznosti iz tega okvirnega sporazuma, ne glede na število podizvajalcev.</w:t>
      </w:r>
    </w:p>
    <w:p w14:paraId="1B95D935" w14:textId="77777777" w:rsidR="00177A8F" w:rsidRPr="00500D18" w:rsidRDefault="00177A8F" w:rsidP="00A43437">
      <w:pPr>
        <w:jc w:val="both"/>
        <w:rPr>
          <w:sz w:val="20"/>
          <w:szCs w:val="20"/>
        </w:rPr>
      </w:pPr>
    </w:p>
    <w:p w14:paraId="5EBA7A54" w14:textId="77777777" w:rsidR="00177A8F" w:rsidRPr="00500D18" w:rsidRDefault="00177A8F" w:rsidP="00A43437">
      <w:pPr>
        <w:jc w:val="both"/>
        <w:rPr>
          <w:sz w:val="20"/>
          <w:szCs w:val="20"/>
        </w:rPr>
      </w:pPr>
      <w:r w:rsidRPr="00500D18">
        <w:rPr>
          <w:rFonts w:eastAsia="Calibri"/>
          <w:iCs/>
          <w:sz w:val="20"/>
          <w:szCs w:val="20"/>
        </w:rPr>
        <w:t xml:space="preserve">Dobavitelj </w:t>
      </w:r>
      <w:r w:rsidRPr="00500D18">
        <w:rPr>
          <w:sz w:val="20"/>
          <w:szCs w:val="20"/>
        </w:rPr>
        <w:t xml:space="preserve">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500D18">
        <w:rPr>
          <w:rFonts w:eastAsia="Calibri"/>
          <w:iCs/>
          <w:sz w:val="20"/>
          <w:szCs w:val="20"/>
        </w:rPr>
        <w:t xml:space="preserve">dobavitelj </w:t>
      </w:r>
      <w:r w:rsidRPr="00500D18">
        <w:rPr>
          <w:sz w:val="20"/>
          <w:szCs w:val="20"/>
        </w:rPr>
        <w:t>skupaj z obvestilom posredovati tudi podatke in dokumente iz druge, tretje in četrte alineje drugega odstavka 94. člena ZJN-3.</w:t>
      </w:r>
    </w:p>
    <w:p w14:paraId="32F3CB92" w14:textId="77777777" w:rsidR="00177A8F" w:rsidRPr="00500D18" w:rsidRDefault="00177A8F" w:rsidP="00A43437">
      <w:pPr>
        <w:jc w:val="both"/>
        <w:rPr>
          <w:sz w:val="20"/>
          <w:szCs w:val="20"/>
        </w:rPr>
      </w:pPr>
    </w:p>
    <w:p w14:paraId="4DD57ED3" w14:textId="77777777" w:rsidR="00177A8F" w:rsidRPr="00500D18" w:rsidRDefault="00177A8F" w:rsidP="00A43437">
      <w:pPr>
        <w:jc w:val="both"/>
        <w:rPr>
          <w:sz w:val="20"/>
          <w:szCs w:val="20"/>
        </w:rPr>
      </w:pPr>
      <w:r w:rsidRPr="00500D18">
        <w:rPr>
          <w:sz w:val="20"/>
          <w:szCs w:val="20"/>
        </w:rPr>
        <w:lastRenderedPageBreak/>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w:t>
      </w:r>
      <w:r w:rsidRPr="00500D18">
        <w:rPr>
          <w:rFonts w:eastAsia="Calibri"/>
          <w:iCs/>
          <w:sz w:val="20"/>
          <w:szCs w:val="20"/>
        </w:rPr>
        <w:t xml:space="preserve">dobavitelja </w:t>
      </w:r>
      <w:r w:rsidRPr="00500D18">
        <w:rPr>
          <w:sz w:val="20"/>
          <w:szCs w:val="20"/>
        </w:rPr>
        <w:t>najpozneje v desetih (10) dneh od prejema predloga.</w:t>
      </w:r>
    </w:p>
    <w:p w14:paraId="126F35E1" w14:textId="77777777" w:rsidR="00177A8F" w:rsidRPr="00500D18" w:rsidRDefault="00177A8F" w:rsidP="00A43437">
      <w:pPr>
        <w:rPr>
          <w:sz w:val="20"/>
          <w:szCs w:val="20"/>
        </w:rPr>
      </w:pPr>
    </w:p>
    <w:p w14:paraId="4F72A851" w14:textId="77777777" w:rsidR="00177A8F" w:rsidRPr="00500D18" w:rsidRDefault="00177A8F" w:rsidP="00A43437">
      <w:pPr>
        <w:rPr>
          <w:b/>
          <w:bCs/>
          <w:sz w:val="18"/>
          <w:szCs w:val="18"/>
        </w:rPr>
      </w:pPr>
      <w:r w:rsidRPr="00500D18">
        <w:rPr>
          <w:b/>
          <w:bCs/>
          <w:sz w:val="18"/>
          <w:szCs w:val="18"/>
        </w:rPr>
        <w:t>(Opomba: se upošteva v primeru, da izvajalec nastopa s podizvajalcem, ki ne zahteva neposrednega plačila)</w:t>
      </w:r>
    </w:p>
    <w:p w14:paraId="7CB01260" w14:textId="77777777" w:rsidR="00177A8F" w:rsidRPr="00500D18" w:rsidRDefault="00177A8F" w:rsidP="00A43437">
      <w:pPr>
        <w:jc w:val="both"/>
        <w:rPr>
          <w:sz w:val="20"/>
          <w:szCs w:val="20"/>
        </w:rPr>
      </w:pPr>
      <w:r w:rsidRPr="00500D18">
        <w:rPr>
          <w:sz w:val="20"/>
          <w:szCs w:val="20"/>
        </w:rPr>
        <w:t xml:space="preserve">Kadar </w:t>
      </w:r>
      <w:r w:rsidRPr="00500D18">
        <w:rPr>
          <w:rFonts w:eastAsia="Calibri"/>
          <w:iCs/>
          <w:sz w:val="20"/>
          <w:szCs w:val="20"/>
        </w:rPr>
        <w:t xml:space="preserve">dobavitelj </w:t>
      </w:r>
      <w:r w:rsidRPr="00500D18">
        <w:rPr>
          <w:sz w:val="20"/>
          <w:szCs w:val="20"/>
        </w:rPr>
        <w:t xml:space="preserve">nastopa s podizvajalcem, ki ne zahteva neposrednega plačila, bo naročnik od </w:t>
      </w:r>
      <w:r w:rsidRPr="00500D18">
        <w:rPr>
          <w:rFonts w:eastAsia="Calibri"/>
          <w:iCs/>
          <w:sz w:val="20"/>
          <w:szCs w:val="20"/>
        </w:rPr>
        <w:t xml:space="preserve">dobavitelja </w:t>
      </w:r>
      <w:r w:rsidRPr="00500D18">
        <w:rPr>
          <w:sz w:val="20"/>
          <w:szCs w:val="20"/>
        </w:rPr>
        <w:t>zahteval, da mu najpozneje v šestdesetih (60.) dneh od plačila končnega računa pošlje svojo pisno izjavo in pisno izjavo podizvajalca, da je podizvajalec prejel plačilo za izvedene storitve, ki so neposredno povezane s predmetom pogodbe.</w:t>
      </w:r>
    </w:p>
    <w:p w14:paraId="09BDDCBF" w14:textId="77777777" w:rsidR="00177A8F" w:rsidRPr="00500D18" w:rsidRDefault="00177A8F" w:rsidP="00A43437">
      <w:pPr>
        <w:jc w:val="both"/>
        <w:rPr>
          <w:sz w:val="20"/>
          <w:szCs w:val="20"/>
        </w:rPr>
      </w:pPr>
    </w:p>
    <w:p w14:paraId="53CA4634" w14:textId="77777777" w:rsidR="00177A8F" w:rsidRPr="00500D18" w:rsidRDefault="00177A8F" w:rsidP="00A43437">
      <w:pPr>
        <w:jc w:val="both"/>
        <w:rPr>
          <w:b/>
          <w:bCs/>
          <w:sz w:val="18"/>
          <w:szCs w:val="18"/>
        </w:rPr>
      </w:pPr>
      <w:r w:rsidRPr="00500D18">
        <w:rPr>
          <w:b/>
          <w:bCs/>
          <w:sz w:val="18"/>
          <w:szCs w:val="18"/>
        </w:rPr>
        <w:t>(Opomba: se upošteva v primeru, da izvajalec nastopa s podizvajalcem, ki zahteva neposredna plačila)</w:t>
      </w:r>
    </w:p>
    <w:p w14:paraId="11F42949" w14:textId="77777777" w:rsidR="00177A8F" w:rsidRPr="00500D18" w:rsidRDefault="00177A8F" w:rsidP="00A43437">
      <w:pPr>
        <w:jc w:val="both"/>
        <w:rPr>
          <w:sz w:val="20"/>
          <w:szCs w:val="20"/>
        </w:rPr>
      </w:pPr>
      <w:r w:rsidRPr="00500D18">
        <w:rPr>
          <w:sz w:val="20"/>
          <w:szCs w:val="20"/>
        </w:rPr>
        <w:t xml:space="preserve">Dobavitelj s podpisom tega okvirnega sporazuma pooblašča naročnika, da na podlagi potrjenega računa oziroma situacije s strani dobavitelja, tem podizvajalcem neposredno plačuje. </w:t>
      </w:r>
    </w:p>
    <w:p w14:paraId="5EE09AAD" w14:textId="77777777" w:rsidR="00177A8F" w:rsidRPr="00500D18" w:rsidRDefault="00177A8F" w:rsidP="00A43437">
      <w:pPr>
        <w:jc w:val="both"/>
        <w:rPr>
          <w:sz w:val="20"/>
          <w:szCs w:val="20"/>
        </w:rPr>
      </w:pPr>
    </w:p>
    <w:p w14:paraId="699AD1C9" w14:textId="77777777" w:rsidR="00177A8F" w:rsidRPr="00500D18" w:rsidRDefault="00177A8F" w:rsidP="00A43437">
      <w:pPr>
        <w:jc w:val="both"/>
        <w:rPr>
          <w:sz w:val="20"/>
          <w:szCs w:val="20"/>
        </w:rPr>
      </w:pPr>
      <w:r w:rsidRPr="00500D18">
        <w:rPr>
          <w:sz w:val="20"/>
          <w:szCs w:val="20"/>
        </w:rPr>
        <w:t>Naročnik bo potrjene račune podizvajalcev poravnal neposredno podizvajalcem na način in v roku, kot je dogovorjeno za plačilo izvajalcu.</w:t>
      </w:r>
    </w:p>
    <w:p w14:paraId="736EFE48" w14:textId="77777777" w:rsidR="00177A8F" w:rsidRPr="00500D18" w:rsidRDefault="00177A8F" w:rsidP="00A43437">
      <w:pPr>
        <w:jc w:val="both"/>
        <w:rPr>
          <w:sz w:val="20"/>
          <w:szCs w:val="20"/>
        </w:rPr>
      </w:pPr>
    </w:p>
    <w:p w14:paraId="041E1070" w14:textId="77777777" w:rsidR="00177A8F" w:rsidRPr="00500D18" w:rsidRDefault="00177A8F" w:rsidP="00A43437">
      <w:pPr>
        <w:jc w:val="both"/>
        <w:rPr>
          <w:b/>
          <w:bCs/>
          <w:sz w:val="20"/>
          <w:szCs w:val="20"/>
        </w:rPr>
      </w:pPr>
      <w:r w:rsidRPr="00500D18">
        <w:rPr>
          <w:b/>
          <w:bCs/>
          <w:sz w:val="18"/>
          <w:szCs w:val="18"/>
        </w:rPr>
        <w:t>(Opomba: se upošteva v primeru, da izvajalec ne nastopa s podizvajalcem)</w:t>
      </w:r>
    </w:p>
    <w:p w14:paraId="10694AF8" w14:textId="77777777" w:rsidR="00177A8F" w:rsidRPr="00500D18" w:rsidRDefault="00177A8F" w:rsidP="00A43437">
      <w:pPr>
        <w:jc w:val="both"/>
        <w:rPr>
          <w:sz w:val="20"/>
          <w:szCs w:val="20"/>
        </w:rPr>
      </w:pPr>
      <w:r w:rsidRPr="00500D18">
        <w:rPr>
          <w:sz w:val="20"/>
          <w:szCs w:val="20"/>
        </w:rPr>
        <w:t xml:space="preserve">Dobavitelj ob predložitvi ponudbe in ob sklenitvi tega okvirnega sporazuma nima prijavljenih podizvajalcev za izvedbo predmeta okvirnega sporazuma. </w:t>
      </w:r>
    </w:p>
    <w:p w14:paraId="326DBB00" w14:textId="77777777" w:rsidR="00177A8F" w:rsidRPr="00500D18" w:rsidRDefault="00177A8F" w:rsidP="00A43437">
      <w:pPr>
        <w:jc w:val="both"/>
        <w:rPr>
          <w:sz w:val="20"/>
          <w:szCs w:val="20"/>
        </w:rPr>
      </w:pPr>
    </w:p>
    <w:p w14:paraId="36ABBD9A" w14:textId="77777777" w:rsidR="00177A8F" w:rsidRPr="00500D18" w:rsidRDefault="00177A8F" w:rsidP="00A43437">
      <w:pPr>
        <w:jc w:val="both"/>
        <w:rPr>
          <w:sz w:val="20"/>
          <w:szCs w:val="20"/>
        </w:rPr>
      </w:pPr>
      <w:r w:rsidRPr="00500D18">
        <w:rPr>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7595852C" w14:textId="77777777" w:rsidR="00177A8F" w:rsidRPr="00500D18" w:rsidRDefault="00177A8F" w:rsidP="00A43437">
      <w:pPr>
        <w:jc w:val="both"/>
        <w:rPr>
          <w:sz w:val="20"/>
          <w:szCs w:val="20"/>
        </w:rPr>
      </w:pPr>
    </w:p>
    <w:p w14:paraId="0422ED16" w14:textId="77777777" w:rsidR="00177A8F" w:rsidRPr="00500D18" w:rsidRDefault="00177A8F" w:rsidP="00A43437">
      <w:pPr>
        <w:jc w:val="both"/>
        <w:rPr>
          <w:sz w:val="20"/>
          <w:szCs w:val="20"/>
        </w:rPr>
      </w:pPr>
      <w:r w:rsidRPr="00500D18">
        <w:rPr>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w:t>
      </w:r>
      <w:r w:rsidRPr="00500D18">
        <w:rPr>
          <w:rFonts w:cs="Arial"/>
          <w:sz w:val="20"/>
          <w:szCs w:val="20"/>
        </w:rPr>
        <w:t xml:space="preserve">dobavitelja </w:t>
      </w:r>
      <w:r w:rsidRPr="00500D18">
        <w:rPr>
          <w:sz w:val="20"/>
          <w:szCs w:val="20"/>
        </w:rPr>
        <w:t>najpozneje v desetih (10) dneh od prejema predloga.</w:t>
      </w:r>
    </w:p>
    <w:p w14:paraId="4AEE2175" w14:textId="77777777" w:rsidR="00177A8F" w:rsidRPr="00500D18" w:rsidRDefault="00177A8F" w:rsidP="00A43437">
      <w:pPr>
        <w:jc w:val="both"/>
        <w:rPr>
          <w:sz w:val="20"/>
          <w:szCs w:val="20"/>
        </w:rPr>
      </w:pPr>
    </w:p>
    <w:p w14:paraId="2C8675BF" w14:textId="77777777" w:rsidR="00177A8F" w:rsidRPr="00500D18" w:rsidRDefault="00177A8F" w:rsidP="00A43437">
      <w:pPr>
        <w:jc w:val="both"/>
        <w:rPr>
          <w:sz w:val="20"/>
          <w:szCs w:val="20"/>
        </w:rPr>
      </w:pPr>
      <w:r w:rsidRPr="00500D18">
        <w:rPr>
          <w:sz w:val="20"/>
          <w:szCs w:val="20"/>
        </w:rPr>
        <w:t>Dobavitelj v razmerju do naročnika v celoti odgovarja za dobro izvedbo obveznosti iz tega okvirnega sporazuma, ne glede na število podizvajalcev.</w:t>
      </w:r>
    </w:p>
    <w:p w14:paraId="77E765A5" w14:textId="77777777" w:rsidR="00A43437" w:rsidRPr="00500D18" w:rsidRDefault="00A43437" w:rsidP="00A43437">
      <w:pPr>
        <w:jc w:val="both"/>
        <w:rPr>
          <w:sz w:val="20"/>
          <w:szCs w:val="20"/>
        </w:rPr>
      </w:pPr>
    </w:p>
    <w:p w14:paraId="06764F23" w14:textId="3D5FFDF9" w:rsidR="00722637" w:rsidRPr="00500D18" w:rsidRDefault="00722637" w:rsidP="00D14108">
      <w:pPr>
        <w:pStyle w:val="Odstavekseznama"/>
        <w:numPr>
          <w:ilvl w:val="0"/>
          <w:numId w:val="16"/>
        </w:numPr>
        <w:suppressAutoHyphens/>
        <w:autoSpaceDN w:val="0"/>
        <w:spacing w:line="276" w:lineRule="auto"/>
        <w:jc w:val="center"/>
        <w:rPr>
          <w:rFonts w:ascii="Titillium Web" w:hAnsi="Titillium Web" w:cs="Calibri"/>
          <w:sz w:val="20"/>
        </w:rPr>
      </w:pPr>
      <w:r w:rsidRPr="00500D18">
        <w:rPr>
          <w:rFonts w:ascii="Titillium Web" w:hAnsi="Titillium Web"/>
          <w:sz w:val="20"/>
        </w:rPr>
        <w:lastRenderedPageBreak/>
        <w:t>člen</w:t>
      </w:r>
    </w:p>
    <w:p w14:paraId="03C6AFFC" w14:textId="77777777" w:rsidR="00722637" w:rsidRPr="00500D18" w:rsidRDefault="00722637" w:rsidP="00A43437">
      <w:pPr>
        <w:jc w:val="both"/>
        <w:rPr>
          <w:sz w:val="20"/>
          <w:szCs w:val="20"/>
        </w:rPr>
      </w:pPr>
      <w:r w:rsidRPr="00500D18">
        <w:rPr>
          <w:sz w:val="20"/>
          <w:szCs w:val="20"/>
        </w:rPr>
        <w:t>Dobavitelj mora naročniku nuditi vso tehnično in strokovno pomoč v obliki svetovanja, če jo ta zahteva in sicer, če ima naročnik težave pri definiranju posameznega blaga pri naročanju.</w:t>
      </w:r>
    </w:p>
    <w:p w14:paraId="785A07D9" w14:textId="77777777" w:rsidR="00722637" w:rsidRPr="00500D18" w:rsidRDefault="00722637" w:rsidP="00A43437">
      <w:pPr>
        <w:tabs>
          <w:tab w:val="center" w:pos="4536"/>
          <w:tab w:val="right" w:pos="9072"/>
        </w:tabs>
        <w:jc w:val="both"/>
        <w:rPr>
          <w:sz w:val="20"/>
          <w:szCs w:val="20"/>
        </w:rPr>
      </w:pPr>
    </w:p>
    <w:p w14:paraId="30EBFD9A" w14:textId="77777777" w:rsidR="00722637" w:rsidRPr="00500D18" w:rsidRDefault="00722637" w:rsidP="00A43437">
      <w:pPr>
        <w:tabs>
          <w:tab w:val="center" w:pos="4536"/>
          <w:tab w:val="right" w:pos="9072"/>
        </w:tabs>
        <w:jc w:val="both"/>
        <w:rPr>
          <w:sz w:val="20"/>
          <w:szCs w:val="20"/>
        </w:rPr>
      </w:pPr>
      <w:r w:rsidRPr="00500D18">
        <w:rPr>
          <w:sz w:val="20"/>
          <w:szCs w:val="20"/>
        </w:rPr>
        <w:t xml:space="preserve">Stroški zgoraj navedenega svetovanja so vključeni v ponudbeno ceno. </w:t>
      </w:r>
    </w:p>
    <w:p w14:paraId="34E80B21" w14:textId="77777777" w:rsidR="00177A8F" w:rsidRPr="00500D18" w:rsidRDefault="00177A8F" w:rsidP="00A43437">
      <w:pPr>
        <w:tabs>
          <w:tab w:val="center" w:pos="4536"/>
          <w:tab w:val="right" w:pos="9072"/>
        </w:tabs>
        <w:jc w:val="both"/>
        <w:rPr>
          <w:sz w:val="20"/>
          <w:szCs w:val="20"/>
        </w:rPr>
      </w:pPr>
    </w:p>
    <w:p w14:paraId="686CDAD4" w14:textId="77777777" w:rsidR="00722637" w:rsidRPr="00500D18" w:rsidRDefault="00722637" w:rsidP="00A43437">
      <w:pPr>
        <w:keepNext/>
        <w:keepLines/>
        <w:numPr>
          <w:ilvl w:val="0"/>
          <w:numId w:val="15"/>
        </w:numPr>
        <w:autoSpaceDN w:val="0"/>
        <w:ind w:left="851" w:right="17" w:hanging="567"/>
        <w:jc w:val="both"/>
        <w:rPr>
          <w:b/>
          <w:bCs/>
          <w:sz w:val="20"/>
          <w:szCs w:val="20"/>
        </w:rPr>
      </w:pPr>
      <w:r w:rsidRPr="00500D18">
        <w:rPr>
          <w:b/>
          <w:bCs/>
          <w:sz w:val="20"/>
          <w:szCs w:val="20"/>
        </w:rPr>
        <w:t xml:space="preserve">POGODBENA KAZEN </w:t>
      </w:r>
    </w:p>
    <w:p w14:paraId="3313E7B5" w14:textId="77777777" w:rsidR="00722637" w:rsidRPr="00500D18" w:rsidRDefault="00722637" w:rsidP="00D14108">
      <w:pPr>
        <w:pStyle w:val="Odstavekseznama"/>
        <w:numPr>
          <w:ilvl w:val="0"/>
          <w:numId w:val="16"/>
        </w:numPr>
        <w:suppressAutoHyphens/>
        <w:autoSpaceDN w:val="0"/>
        <w:spacing w:line="276" w:lineRule="auto"/>
        <w:jc w:val="center"/>
        <w:rPr>
          <w:rFonts w:ascii="Titillium Web" w:hAnsi="Titillium Web"/>
          <w:sz w:val="20"/>
        </w:rPr>
      </w:pPr>
      <w:r w:rsidRPr="00500D18">
        <w:rPr>
          <w:rFonts w:ascii="Titillium Web" w:hAnsi="Titillium Web"/>
          <w:sz w:val="20"/>
        </w:rPr>
        <w:t>člen</w:t>
      </w:r>
    </w:p>
    <w:p w14:paraId="1DACEBCA" w14:textId="77777777" w:rsidR="00722637" w:rsidRPr="00A43437" w:rsidRDefault="00722637" w:rsidP="00A43437">
      <w:pPr>
        <w:pStyle w:val="Odstavekseznama"/>
        <w:suppressAutoHyphens/>
        <w:autoSpaceDN w:val="0"/>
        <w:spacing w:line="276" w:lineRule="auto"/>
        <w:ind w:left="0"/>
        <w:rPr>
          <w:rFonts w:ascii="Titillium Web" w:hAnsi="Titillium Web"/>
          <w:sz w:val="20"/>
        </w:rPr>
      </w:pPr>
      <w:r w:rsidRPr="00500D18">
        <w:rPr>
          <w:rFonts w:ascii="Titillium Web" w:hAnsi="Titillium Web"/>
          <w:sz w:val="20"/>
        </w:rPr>
        <w:t>V primeru, da pride do zamude dobave blaga in le-ta ni posledica višje sile, je dogovorjena pogodbena kazen v višini pet odstotkov (5 %)  vrednosti neizvršenih dobav</w:t>
      </w:r>
      <w:r w:rsidRPr="00A43437">
        <w:rPr>
          <w:rFonts w:ascii="Titillium Web" w:hAnsi="Titillium Web"/>
          <w:sz w:val="20"/>
        </w:rPr>
        <w:t xml:space="preserve"> brez DDV za vsak dan zamude, pri čemer sme kazen za posamezno naročilo znašati največ deset odstotkov (10 %) vrednosti neizvršenih dobav brez DDV. </w:t>
      </w:r>
    </w:p>
    <w:p w14:paraId="0DDE607B" w14:textId="77777777" w:rsidR="00722637" w:rsidRPr="00A43437" w:rsidRDefault="00722637" w:rsidP="00A43437">
      <w:pPr>
        <w:jc w:val="both"/>
        <w:rPr>
          <w:rFonts w:eastAsia="Calibri"/>
          <w:sz w:val="20"/>
          <w:szCs w:val="20"/>
        </w:rPr>
      </w:pPr>
    </w:p>
    <w:p w14:paraId="2727F5B9" w14:textId="77777777" w:rsidR="00722637" w:rsidRPr="00A43437" w:rsidRDefault="00722637" w:rsidP="00A43437">
      <w:pPr>
        <w:jc w:val="both"/>
        <w:rPr>
          <w:rFonts w:eastAsia="Calibri"/>
          <w:sz w:val="20"/>
          <w:szCs w:val="20"/>
        </w:rPr>
      </w:pPr>
      <w:r w:rsidRPr="00A43437">
        <w:rPr>
          <w:rFonts w:eastAsia="Calibri"/>
          <w:sz w:val="20"/>
          <w:szCs w:val="20"/>
        </w:rPr>
        <w:t>Naročnik in dobavitelj soglašata, da naročnikova pravica zaračunati pogodbeno kazen ni pogojena z nastankom škode pri naročniku.</w:t>
      </w:r>
    </w:p>
    <w:p w14:paraId="430A8609" w14:textId="77777777" w:rsidR="00722637" w:rsidRPr="00A43437" w:rsidRDefault="00722637" w:rsidP="00A43437">
      <w:pPr>
        <w:jc w:val="both"/>
        <w:rPr>
          <w:rFonts w:eastAsia="Calibri"/>
          <w:sz w:val="20"/>
          <w:szCs w:val="20"/>
        </w:rPr>
      </w:pPr>
    </w:p>
    <w:p w14:paraId="05C4DA38" w14:textId="77777777" w:rsidR="00722637" w:rsidRPr="00A43437" w:rsidRDefault="00722637" w:rsidP="00A43437">
      <w:pPr>
        <w:jc w:val="both"/>
        <w:rPr>
          <w:rFonts w:eastAsia="Calibri"/>
          <w:sz w:val="20"/>
          <w:szCs w:val="20"/>
        </w:rPr>
      </w:pPr>
      <w:r w:rsidRPr="00A43437">
        <w:rPr>
          <w:rFonts w:eastAsia="Calibri"/>
          <w:sz w:val="20"/>
          <w:szCs w:val="20"/>
        </w:rPr>
        <w:t>Plačilo pogodbene kazni ne izključuje ali znižuje odgovornosti za morebitno škodo.</w:t>
      </w:r>
    </w:p>
    <w:p w14:paraId="6BF44CBD" w14:textId="77777777" w:rsidR="00722637" w:rsidRPr="00A43437" w:rsidRDefault="00722637" w:rsidP="00A43437">
      <w:pPr>
        <w:jc w:val="both"/>
        <w:rPr>
          <w:rFonts w:eastAsia="Calibri"/>
          <w:sz w:val="20"/>
          <w:szCs w:val="20"/>
        </w:rPr>
      </w:pPr>
    </w:p>
    <w:p w14:paraId="1630E9EC" w14:textId="77777777" w:rsidR="00722637" w:rsidRPr="001004FF" w:rsidRDefault="00722637" w:rsidP="00A43437">
      <w:pPr>
        <w:jc w:val="both"/>
        <w:rPr>
          <w:rFonts w:eastAsia="Calibri"/>
          <w:sz w:val="20"/>
          <w:szCs w:val="20"/>
        </w:rPr>
      </w:pPr>
      <w:r w:rsidRPr="00A43437">
        <w:rPr>
          <w:rFonts w:eastAsia="Calibri"/>
          <w:sz w:val="20"/>
          <w:szCs w:val="20"/>
        </w:rPr>
        <w:t xml:space="preserve">Če ima naročnik zaradi zamude dobavitelja stroške in škodo, ki presega pogodbeno kazen, je dobavitelj poleg pogodbene kazni dolžan plačati tudi vse nastale stroške in povrniti škodo zaradi zamude v višini, ko jo bo naročnik zaračunal po opravljeni </w:t>
      </w:r>
      <w:r w:rsidRPr="001004FF">
        <w:rPr>
          <w:rFonts w:eastAsia="Calibri"/>
          <w:sz w:val="20"/>
          <w:szCs w:val="20"/>
        </w:rPr>
        <w:t>storitvi oziroma prevzemu.</w:t>
      </w:r>
    </w:p>
    <w:p w14:paraId="6D8AAE91" w14:textId="77777777" w:rsidR="00722637" w:rsidRPr="001004FF" w:rsidRDefault="00722637" w:rsidP="00A43437">
      <w:pPr>
        <w:jc w:val="both"/>
        <w:rPr>
          <w:rFonts w:eastAsia="Calibri"/>
          <w:sz w:val="20"/>
          <w:szCs w:val="20"/>
        </w:rPr>
      </w:pPr>
    </w:p>
    <w:p w14:paraId="7C57D47A" w14:textId="77777777" w:rsidR="00722637" w:rsidRPr="001004FF" w:rsidRDefault="00722637" w:rsidP="00A43437">
      <w:pPr>
        <w:keepNext/>
        <w:keepLines/>
        <w:numPr>
          <w:ilvl w:val="0"/>
          <w:numId w:val="15"/>
        </w:numPr>
        <w:autoSpaceDN w:val="0"/>
        <w:ind w:left="851" w:right="17" w:hanging="567"/>
        <w:jc w:val="both"/>
        <w:rPr>
          <w:b/>
          <w:bCs/>
          <w:sz w:val="20"/>
          <w:szCs w:val="20"/>
        </w:rPr>
      </w:pPr>
      <w:r w:rsidRPr="001004FF">
        <w:rPr>
          <w:b/>
          <w:bCs/>
          <w:sz w:val="20"/>
          <w:szCs w:val="20"/>
        </w:rPr>
        <w:t>PREDSTAVNIKI OKVIRNEGA SPORAZUMA</w:t>
      </w:r>
    </w:p>
    <w:p w14:paraId="507F4A6D" w14:textId="77777777" w:rsidR="00722637" w:rsidRPr="001004FF" w:rsidRDefault="00722637" w:rsidP="00D14108">
      <w:pPr>
        <w:pStyle w:val="Odstavekseznama"/>
        <w:numPr>
          <w:ilvl w:val="0"/>
          <w:numId w:val="16"/>
        </w:numPr>
        <w:suppressAutoHyphens/>
        <w:autoSpaceDN w:val="0"/>
        <w:spacing w:line="276" w:lineRule="auto"/>
        <w:jc w:val="center"/>
        <w:rPr>
          <w:rFonts w:ascii="Titillium Web" w:hAnsi="Titillium Web"/>
          <w:sz w:val="20"/>
        </w:rPr>
      </w:pPr>
      <w:r w:rsidRPr="001004FF">
        <w:rPr>
          <w:rFonts w:ascii="Titillium Web" w:hAnsi="Titillium Web"/>
          <w:sz w:val="20"/>
        </w:rPr>
        <w:t>člen</w:t>
      </w:r>
    </w:p>
    <w:p w14:paraId="0F515EEF" w14:textId="77777777" w:rsidR="001004FF" w:rsidRPr="005470DD" w:rsidRDefault="001004FF" w:rsidP="001004FF">
      <w:pPr>
        <w:rPr>
          <w:rFonts w:cs="Arial"/>
          <w:sz w:val="20"/>
          <w:szCs w:val="20"/>
        </w:rPr>
      </w:pPr>
      <w:r w:rsidRPr="005470DD">
        <w:rPr>
          <w:rFonts w:cs="Arial"/>
          <w:sz w:val="20"/>
          <w:szCs w:val="20"/>
        </w:rPr>
        <w:t>Kontaktna oseba naročnika je:</w:t>
      </w:r>
      <w:r w:rsidRPr="005470DD">
        <w:rPr>
          <w:sz w:val="20"/>
          <w:szCs w:val="20"/>
        </w:rPr>
        <w:t xml:space="preserve"> </w:t>
      </w:r>
      <w:r w:rsidRPr="005470DD">
        <w:rPr>
          <w:sz w:val="20"/>
          <w:szCs w:val="20"/>
        </w:rPr>
        <w:fldChar w:fldCharType="begin">
          <w:ffData>
            <w:name w:val="Besedilo19"/>
            <w:enabled/>
            <w:calcOnExit w:val="0"/>
            <w:textInput/>
          </w:ffData>
        </w:fldChar>
      </w:r>
      <w:bookmarkStart w:id="12" w:name="Besedilo19"/>
      <w:r w:rsidRPr="005470DD">
        <w:rPr>
          <w:sz w:val="20"/>
          <w:szCs w:val="20"/>
        </w:rPr>
        <w:instrText xml:space="preserve"> FORMTEXT </w:instrText>
      </w:r>
      <w:r w:rsidRPr="005470DD">
        <w:rPr>
          <w:sz w:val="20"/>
          <w:szCs w:val="20"/>
        </w:rPr>
      </w:r>
      <w:r w:rsidRPr="005470DD">
        <w:rPr>
          <w:sz w:val="20"/>
          <w:szCs w:val="20"/>
        </w:rPr>
        <w:fldChar w:fldCharType="separate"/>
      </w:r>
      <w:r w:rsidRPr="005470DD">
        <w:rPr>
          <w:noProof/>
          <w:sz w:val="20"/>
          <w:szCs w:val="20"/>
        </w:rPr>
        <w:t> </w:t>
      </w:r>
      <w:r w:rsidRPr="005470DD">
        <w:rPr>
          <w:noProof/>
          <w:sz w:val="20"/>
          <w:szCs w:val="20"/>
        </w:rPr>
        <w:t> </w:t>
      </w:r>
      <w:r w:rsidRPr="005470DD">
        <w:rPr>
          <w:noProof/>
          <w:sz w:val="20"/>
          <w:szCs w:val="20"/>
        </w:rPr>
        <w:t> </w:t>
      </w:r>
      <w:r w:rsidRPr="005470DD">
        <w:rPr>
          <w:noProof/>
          <w:sz w:val="20"/>
          <w:szCs w:val="20"/>
        </w:rPr>
        <w:t> </w:t>
      </w:r>
      <w:r w:rsidRPr="005470DD">
        <w:rPr>
          <w:noProof/>
          <w:sz w:val="20"/>
          <w:szCs w:val="20"/>
        </w:rPr>
        <w:t> </w:t>
      </w:r>
      <w:r w:rsidRPr="005470DD">
        <w:rPr>
          <w:sz w:val="20"/>
          <w:szCs w:val="20"/>
        </w:rPr>
        <w:fldChar w:fldCharType="end"/>
      </w:r>
      <w:bookmarkEnd w:id="12"/>
      <w:r w:rsidRPr="005470DD">
        <w:rPr>
          <w:sz w:val="20"/>
          <w:szCs w:val="20"/>
        </w:rPr>
        <w:t>.</w:t>
      </w:r>
      <w:r w:rsidRPr="005470DD">
        <w:rPr>
          <w:rFonts w:cs="Arial"/>
          <w:sz w:val="20"/>
          <w:szCs w:val="20"/>
        </w:rPr>
        <w:tab/>
      </w:r>
    </w:p>
    <w:p w14:paraId="58266F2D" w14:textId="6A0FDC2E" w:rsidR="001004FF" w:rsidRPr="005470DD" w:rsidRDefault="001004FF" w:rsidP="001004FF">
      <w:pPr>
        <w:rPr>
          <w:rFonts w:cs="Arial"/>
          <w:sz w:val="20"/>
          <w:szCs w:val="20"/>
        </w:rPr>
      </w:pPr>
      <w:r w:rsidRPr="005470DD">
        <w:rPr>
          <w:rFonts w:cs="Arial"/>
          <w:sz w:val="20"/>
          <w:szCs w:val="20"/>
        </w:rPr>
        <w:t xml:space="preserve">Skrbnik okvirnega sporazuma s strani naročnika je: </w:t>
      </w:r>
      <w:r w:rsidRPr="005470DD">
        <w:rPr>
          <w:sz w:val="20"/>
          <w:szCs w:val="20"/>
        </w:rPr>
        <w:fldChar w:fldCharType="begin">
          <w:ffData>
            <w:name w:val="Besedilo19"/>
            <w:enabled/>
            <w:calcOnExit w:val="0"/>
            <w:textInput/>
          </w:ffData>
        </w:fldChar>
      </w:r>
      <w:r w:rsidRPr="005470DD">
        <w:rPr>
          <w:sz w:val="20"/>
          <w:szCs w:val="20"/>
        </w:rPr>
        <w:instrText xml:space="preserve"> FORMTEXT </w:instrText>
      </w:r>
      <w:r w:rsidRPr="005470DD">
        <w:rPr>
          <w:sz w:val="20"/>
          <w:szCs w:val="20"/>
        </w:rPr>
      </w:r>
      <w:r w:rsidRPr="005470DD">
        <w:rPr>
          <w:sz w:val="20"/>
          <w:szCs w:val="20"/>
        </w:rPr>
        <w:fldChar w:fldCharType="separate"/>
      </w:r>
      <w:r w:rsidRPr="005470DD">
        <w:rPr>
          <w:noProof/>
          <w:sz w:val="20"/>
          <w:szCs w:val="20"/>
        </w:rPr>
        <w:t> </w:t>
      </w:r>
      <w:r w:rsidRPr="005470DD">
        <w:rPr>
          <w:noProof/>
          <w:sz w:val="20"/>
          <w:szCs w:val="20"/>
        </w:rPr>
        <w:t> </w:t>
      </w:r>
      <w:r w:rsidRPr="005470DD">
        <w:rPr>
          <w:noProof/>
          <w:sz w:val="20"/>
          <w:szCs w:val="20"/>
        </w:rPr>
        <w:t> </w:t>
      </w:r>
      <w:r w:rsidRPr="005470DD">
        <w:rPr>
          <w:noProof/>
          <w:sz w:val="20"/>
          <w:szCs w:val="20"/>
        </w:rPr>
        <w:t> </w:t>
      </w:r>
      <w:r w:rsidRPr="005470DD">
        <w:rPr>
          <w:noProof/>
          <w:sz w:val="20"/>
          <w:szCs w:val="20"/>
        </w:rPr>
        <w:t> </w:t>
      </w:r>
      <w:r w:rsidRPr="005470DD">
        <w:rPr>
          <w:sz w:val="20"/>
          <w:szCs w:val="20"/>
        </w:rPr>
        <w:fldChar w:fldCharType="end"/>
      </w:r>
      <w:r w:rsidRPr="005470DD">
        <w:rPr>
          <w:sz w:val="20"/>
          <w:szCs w:val="20"/>
        </w:rPr>
        <w:t>.</w:t>
      </w:r>
    </w:p>
    <w:p w14:paraId="50F28478" w14:textId="77777777" w:rsidR="001004FF" w:rsidRPr="005470DD" w:rsidRDefault="001004FF" w:rsidP="001004FF">
      <w:pPr>
        <w:rPr>
          <w:rFonts w:cs="Arial"/>
          <w:sz w:val="20"/>
          <w:szCs w:val="20"/>
        </w:rPr>
      </w:pPr>
    </w:p>
    <w:p w14:paraId="5583EB8F" w14:textId="77777777" w:rsidR="001004FF" w:rsidRPr="005470DD" w:rsidRDefault="001004FF" w:rsidP="001004FF">
      <w:pPr>
        <w:rPr>
          <w:rFonts w:cs="Arial"/>
          <w:sz w:val="20"/>
          <w:szCs w:val="20"/>
        </w:rPr>
      </w:pPr>
      <w:r w:rsidRPr="005470DD">
        <w:rPr>
          <w:rFonts w:cs="Arial"/>
          <w:sz w:val="20"/>
          <w:szCs w:val="20"/>
        </w:rPr>
        <w:t xml:space="preserve">Kontaktna oseba dobavitelja je: </w:t>
      </w:r>
      <w:r w:rsidRPr="005470DD">
        <w:rPr>
          <w:sz w:val="20"/>
          <w:szCs w:val="20"/>
        </w:rPr>
        <w:fldChar w:fldCharType="begin">
          <w:ffData>
            <w:name w:val="Besedilo19"/>
            <w:enabled/>
            <w:calcOnExit w:val="0"/>
            <w:textInput/>
          </w:ffData>
        </w:fldChar>
      </w:r>
      <w:r w:rsidRPr="005470DD">
        <w:rPr>
          <w:sz w:val="20"/>
          <w:szCs w:val="20"/>
        </w:rPr>
        <w:instrText xml:space="preserve"> FORMTEXT </w:instrText>
      </w:r>
      <w:r w:rsidRPr="005470DD">
        <w:rPr>
          <w:sz w:val="20"/>
          <w:szCs w:val="20"/>
        </w:rPr>
      </w:r>
      <w:r w:rsidRPr="005470DD">
        <w:rPr>
          <w:sz w:val="20"/>
          <w:szCs w:val="20"/>
        </w:rPr>
        <w:fldChar w:fldCharType="separate"/>
      </w:r>
      <w:r w:rsidRPr="005470DD">
        <w:rPr>
          <w:noProof/>
          <w:sz w:val="20"/>
          <w:szCs w:val="20"/>
        </w:rPr>
        <w:t> </w:t>
      </w:r>
      <w:r w:rsidRPr="005470DD">
        <w:rPr>
          <w:noProof/>
          <w:sz w:val="20"/>
          <w:szCs w:val="20"/>
        </w:rPr>
        <w:t> </w:t>
      </w:r>
      <w:r w:rsidRPr="005470DD">
        <w:rPr>
          <w:noProof/>
          <w:sz w:val="20"/>
          <w:szCs w:val="20"/>
        </w:rPr>
        <w:t> </w:t>
      </w:r>
      <w:r w:rsidRPr="005470DD">
        <w:rPr>
          <w:noProof/>
          <w:sz w:val="20"/>
          <w:szCs w:val="20"/>
        </w:rPr>
        <w:t> </w:t>
      </w:r>
      <w:r w:rsidRPr="005470DD">
        <w:rPr>
          <w:noProof/>
          <w:sz w:val="20"/>
          <w:szCs w:val="20"/>
        </w:rPr>
        <w:t> </w:t>
      </w:r>
      <w:r w:rsidRPr="005470DD">
        <w:rPr>
          <w:sz w:val="20"/>
          <w:szCs w:val="20"/>
        </w:rPr>
        <w:fldChar w:fldCharType="end"/>
      </w:r>
      <w:r w:rsidRPr="005470DD">
        <w:rPr>
          <w:rFonts w:cs="Arial"/>
          <w:sz w:val="20"/>
          <w:szCs w:val="20"/>
        </w:rPr>
        <w:t>.</w:t>
      </w:r>
    </w:p>
    <w:p w14:paraId="40F0C177" w14:textId="77777777" w:rsidR="001004FF" w:rsidRPr="005470DD" w:rsidRDefault="001004FF" w:rsidP="001004FF">
      <w:pPr>
        <w:rPr>
          <w:rFonts w:cs="Arial"/>
          <w:sz w:val="20"/>
          <w:szCs w:val="20"/>
        </w:rPr>
      </w:pPr>
      <w:r w:rsidRPr="005470DD">
        <w:rPr>
          <w:rFonts w:cs="Arial"/>
          <w:sz w:val="20"/>
          <w:szCs w:val="20"/>
        </w:rPr>
        <w:t xml:space="preserve">Skrbnik okvirnega sporazuma s strani dobavitelja je: </w:t>
      </w:r>
      <w:r w:rsidRPr="005470DD">
        <w:rPr>
          <w:sz w:val="20"/>
          <w:szCs w:val="20"/>
        </w:rPr>
        <w:fldChar w:fldCharType="begin">
          <w:ffData>
            <w:name w:val="Besedilo19"/>
            <w:enabled/>
            <w:calcOnExit w:val="0"/>
            <w:textInput/>
          </w:ffData>
        </w:fldChar>
      </w:r>
      <w:r w:rsidRPr="005470DD">
        <w:rPr>
          <w:sz w:val="20"/>
          <w:szCs w:val="20"/>
        </w:rPr>
        <w:instrText xml:space="preserve"> FORMTEXT </w:instrText>
      </w:r>
      <w:r w:rsidRPr="005470DD">
        <w:rPr>
          <w:sz w:val="20"/>
          <w:szCs w:val="20"/>
        </w:rPr>
      </w:r>
      <w:r w:rsidRPr="005470DD">
        <w:rPr>
          <w:sz w:val="20"/>
          <w:szCs w:val="20"/>
        </w:rPr>
        <w:fldChar w:fldCharType="separate"/>
      </w:r>
      <w:r w:rsidRPr="005470DD">
        <w:rPr>
          <w:noProof/>
          <w:sz w:val="20"/>
          <w:szCs w:val="20"/>
        </w:rPr>
        <w:t> </w:t>
      </w:r>
      <w:r w:rsidRPr="005470DD">
        <w:rPr>
          <w:noProof/>
          <w:sz w:val="20"/>
          <w:szCs w:val="20"/>
        </w:rPr>
        <w:t> </w:t>
      </w:r>
      <w:r w:rsidRPr="005470DD">
        <w:rPr>
          <w:noProof/>
          <w:sz w:val="20"/>
          <w:szCs w:val="20"/>
        </w:rPr>
        <w:t> </w:t>
      </w:r>
      <w:r w:rsidRPr="005470DD">
        <w:rPr>
          <w:noProof/>
          <w:sz w:val="20"/>
          <w:szCs w:val="20"/>
        </w:rPr>
        <w:t> </w:t>
      </w:r>
      <w:r w:rsidRPr="005470DD">
        <w:rPr>
          <w:noProof/>
          <w:sz w:val="20"/>
          <w:szCs w:val="20"/>
        </w:rPr>
        <w:t> </w:t>
      </w:r>
      <w:r w:rsidRPr="005470DD">
        <w:rPr>
          <w:sz w:val="20"/>
          <w:szCs w:val="20"/>
        </w:rPr>
        <w:fldChar w:fldCharType="end"/>
      </w:r>
      <w:r w:rsidRPr="005470DD">
        <w:rPr>
          <w:rFonts w:cs="Arial"/>
          <w:sz w:val="20"/>
          <w:szCs w:val="20"/>
        </w:rPr>
        <w:t>.</w:t>
      </w:r>
    </w:p>
    <w:p w14:paraId="6F3AB703" w14:textId="77777777" w:rsidR="001004FF" w:rsidRPr="005470DD" w:rsidRDefault="001004FF" w:rsidP="001004FF">
      <w:pPr>
        <w:rPr>
          <w:rFonts w:cs="Arial"/>
          <w:sz w:val="20"/>
          <w:szCs w:val="20"/>
        </w:rPr>
      </w:pPr>
    </w:p>
    <w:p w14:paraId="23CBD5CF" w14:textId="39C47B89" w:rsidR="001004FF" w:rsidRPr="005470DD" w:rsidRDefault="001004FF" w:rsidP="001004FF">
      <w:pPr>
        <w:rPr>
          <w:rFonts w:cs="Arial"/>
          <w:sz w:val="20"/>
          <w:szCs w:val="20"/>
        </w:rPr>
      </w:pPr>
      <w:bookmarkStart w:id="13" w:name="_Hlk136332470"/>
      <w:r w:rsidRPr="005470DD">
        <w:rPr>
          <w:rFonts w:cs="Arial"/>
          <w:sz w:val="20"/>
          <w:szCs w:val="20"/>
        </w:rPr>
        <w:t>Vsaka stranka tega okvirnega sporazuma mora drugo stranko pred predvideno zamenjavo pisno obvestiti o zamenjavi skrbnika ali kontaktne osebe ali njunih kontaktnih podatkov.</w:t>
      </w:r>
      <w:bookmarkEnd w:id="13"/>
    </w:p>
    <w:p w14:paraId="3B5CA4B5" w14:textId="03336E38" w:rsidR="00722637" w:rsidRPr="001004FF" w:rsidRDefault="00722637" w:rsidP="00A43437">
      <w:pPr>
        <w:rPr>
          <w:b/>
          <w:bCs/>
          <w:sz w:val="20"/>
          <w:szCs w:val="20"/>
        </w:rPr>
      </w:pPr>
    </w:p>
    <w:p w14:paraId="6C277F47" w14:textId="77777777" w:rsidR="00722637" w:rsidRPr="001004FF" w:rsidRDefault="00722637" w:rsidP="00A43437">
      <w:pPr>
        <w:keepNext/>
        <w:keepLines/>
        <w:numPr>
          <w:ilvl w:val="0"/>
          <w:numId w:val="15"/>
        </w:numPr>
        <w:autoSpaceDN w:val="0"/>
        <w:ind w:left="851" w:right="17" w:hanging="567"/>
        <w:jc w:val="both"/>
        <w:rPr>
          <w:b/>
          <w:bCs/>
          <w:sz w:val="20"/>
          <w:szCs w:val="20"/>
        </w:rPr>
      </w:pPr>
      <w:r w:rsidRPr="001004FF">
        <w:rPr>
          <w:b/>
          <w:bCs/>
          <w:sz w:val="20"/>
          <w:szCs w:val="20"/>
        </w:rPr>
        <w:t>ODSTOP OD OKVIRNEGA SPORAZUMA</w:t>
      </w:r>
    </w:p>
    <w:p w14:paraId="424ACA98" w14:textId="77777777" w:rsidR="00722637" w:rsidRPr="001004FF" w:rsidRDefault="00722637" w:rsidP="00D14108">
      <w:pPr>
        <w:pStyle w:val="Odstavekseznama"/>
        <w:numPr>
          <w:ilvl w:val="0"/>
          <w:numId w:val="16"/>
        </w:numPr>
        <w:suppressAutoHyphens/>
        <w:autoSpaceDN w:val="0"/>
        <w:spacing w:line="276" w:lineRule="auto"/>
        <w:jc w:val="center"/>
        <w:rPr>
          <w:rFonts w:ascii="Titillium Web" w:hAnsi="Titillium Web"/>
          <w:sz w:val="20"/>
          <w:szCs w:val="22"/>
        </w:rPr>
      </w:pPr>
      <w:r w:rsidRPr="001004FF">
        <w:rPr>
          <w:rFonts w:ascii="Titillium Web" w:hAnsi="Titillium Web"/>
          <w:sz w:val="20"/>
        </w:rPr>
        <w:t>člen</w:t>
      </w:r>
    </w:p>
    <w:p w14:paraId="4A4AF02D" w14:textId="77777777" w:rsidR="00722637" w:rsidRPr="001004FF" w:rsidRDefault="00722637" w:rsidP="00A43437">
      <w:pPr>
        <w:pStyle w:val="Odstavekseznama"/>
        <w:suppressAutoHyphens/>
        <w:autoSpaceDN w:val="0"/>
        <w:spacing w:line="276" w:lineRule="auto"/>
        <w:ind w:left="0"/>
        <w:rPr>
          <w:rFonts w:ascii="Titillium Web" w:hAnsi="Titillium Web"/>
          <w:sz w:val="20"/>
        </w:rPr>
      </w:pPr>
      <w:r w:rsidRPr="001004FF">
        <w:rPr>
          <w:rFonts w:ascii="Titillium Web" w:hAnsi="Titillium Web"/>
          <w:sz w:val="20"/>
        </w:rPr>
        <w:t>Naročnik lahko odstopi od okvirnega sporazuma, brez obveznosti do dobavitelja, če dobavitelj:</w:t>
      </w:r>
    </w:p>
    <w:p w14:paraId="37ECC8B6" w14:textId="77777777" w:rsidR="00722637" w:rsidRPr="001004FF" w:rsidRDefault="00722637" w:rsidP="00A43437">
      <w:pPr>
        <w:numPr>
          <w:ilvl w:val="0"/>
          <w:numId w:val="19"/>
        </w:numPr>
        <w:autoSpaceDN w:val="0"/>
        <w:jc w:val="both"/>
        <w:rPr>
          <w:rFonts w:eastAsia="Calibri"/>
          <w:iCs/>
          <w:sz w:val="20"/>
          <w:szCs w:val="20"/>
        </w:rPr>
      </w:pPr>
      <w:r w:rsidRPr="001004FF">
        <w:rPr>
          <w:rFonts w:eastAsia="Calibri"/>
          <w:iCs/>
          <w:sz w:val="20"/>
          <w:szCs w:val="20"/>
        </w:rPr>
        <w:t>ne upošteva vseh zahtev naročnika in le-teh kljub opozorilu ne izpolni,</w:t>
      </w:r>
    </w:p>
    <w:p w14:paraId="11DCCA35" w14:textId="77777777" w:rsidR="00722637" w:rsidRPr="001004FF" w:rsidRDefault="00722637" w:rsidP="00A43437">
      <w:pPr>
        <w:numPr>
          <w:ilvl w:val="0"/>
          <w:numId w:val="19"/>
        </w:numPr>
        <w:autoSpaceDN w:val="0"/>
        <w:jc w:val="both"/>
        <w:rPr>
          <w:rFonts w:eastAsia="Calibri"/>
          <w:iCs/>
          <w:sz w:val="20"/>
          <w:szCs w:val="20"/>
        </w:rPr>
      </w:pPr>
      <w:r w:rsidRPr="001004FF">
        <w:rPr>
          <w:rFonts w:eastAsia="Calibri"/>
          <w:iCs/>
          <w:sz w:val="20"/>
          <w:szCs w:val="20"/>
        </w:rPr>
        <w:t>poviša cene v obdobju veljavnosti le-te,</w:t>
      </w:r>
    </w:p>
    <w:p w14:paraId="5E460FCB" w14:textId="77777777" w:rsidR="00722637" w:rsidRPr="001004FF" w:rsidRDefault="00722637" w:rsidP="00A43437">
      <w:pPr>
        <w:numPr>
          <w:ilvl w:val="0"/>
          <w:numId w:val="19"/>
        </w:numPr>
        <w:autoSpaceDN w:val="0"/>
        <w:jc w:val="both"/>
        <w:rPr>
          <w:rFonts w:eastAsia="Calibri"/>
          <w:iCs/>
          <w:sz w:val="20"/>
          <w:szCs w:val="20"/>
        </w:rPr>
      </w:pPr>
      <w:r w:rsidRPr="001004FF">
        <w:rPr>
          <w:rFonts w:eastAsia="Calibri"/>
          <w:iCs/>
          <w:sz w:val="20"/>
          <w:szCs w:val="20"/>
        </w:rPr>
        <w:t>ne dobavlja blaga v dogovorjeni kvaliteti in količini,</w:t>
      </w:r>
    </w:p>
    <w:p w14:paraId="40D8D5F5" w14:textId="77777777" w:rsidR="00722637" w:rsidRPr="001004FF" w:rsidRDefault="00722637" w:rsidP="00A43437">
      <w:pPr>
        <w:numPr>
          <w:ilvl w:val="0"/>
          <w:numId w:val="19"/>
        </w:numPr>
        <w:autoSpaceDN w:val="0"/>
        <w:jc w:val="both"/>
        <w:rPr>
          <w:rFonts w:eastAsia="Calibri"/>
          <w:iCs/>
          <w:sz w:val="20"/>
          <w:szCs w:val="20"/>
        </w:rPr>
      </w:pPr>
      <w:r w:rsidRPr="001004FF">
        <w:rPr>
          <w:rFonts w:eastAsia="Calibri"/>
          <w:iCs/>
          <w:sz w:val="20"/>
          <w:szCs w:val="20"/>
        </w:rPr>
        <w:lastRenderedPageBreak/>
        <w:t>ne izpolnjuje obveznosti v dogovorjenih rokih.</w:t>
      </w:r>
    </w:p>
    <w:p w14:paraId="5994F178" w14:textId="77777777" w:rsidR="00722637" w:rsidRPr="001004FF" w:rsidRDefault="00722637" w:rsidP="00A43437">
      <w:pPr>
        <w:jc w:val="both"/>
        <w:rPr>
          <w:rFonts w:eastAsia="Calibri"/>
          <w:iCs/>
          <w:sz w:val="20"/>
          <w:szCs w:val="20"/>
        </w:rPr>
      </w:pPr>
    </w:p>
    <w:p w14:paraId="42005DCA" w14:textId="77777777" w:rsidR="00722637" w:rsidRPr="001004FF" w:rsidRDefault="00722637" w:rsidP="00A43437">
      <w:pPr>
        <w:jc w:val="both"/>
        <w:rPr>
          <w:rFonts w:eastAsia="Calibri"/>
          <w:iCs/>
          <w:sz w:val="20"/>
          <w:szCs w:val="20"/>
        </w:rPr>
      </w:pPr>
      <w:r w:rsidRPr="001004FF">
        <w:rPr>
          <w:rFonts w:eastAsia="Calibri"/>
          <w:iCs/>
          <w:sz w:val="20"/>
          <w:szCs w:val="20"/>
        </w:rPr>
        <w:t>V primeru odstopa od okvirnega sporazuma sta stranki okvirnega sporazuma dolžni do tedaj prevzete obveznosti izpolniti tako, kot je bilo to dogovorjeno pred odstopom.</w:t>
      </w:r>
    </w:p>
    <w:p w14:paraId="231AD604" w14:textId="77777777" w:rsidR="00722637" w:rsidRPr="001004FF" w:rsidRDefault="00722637" w:rsidP="00A43437">
      <w:pPr>
        <w:jc w:val="both"/>
        <w:rPr>
          <w:rFonts w:eastAsia="Calibri"/>
          <w:iCs/>
          <w:sz w:val="20"/>
          <w:szCs w:val="20"/>
        </w:rPr>
      </w:pPr>
    </w:p>
    <w:p w14:paraId="579123CE" w14:textId="77777777" w:rsidR="00722637" w:rsidRPr="001004FF" w:rsidRDefault="00722637" w:rsidP="00A43437">
      <w:pPr>
        <w:jc w:val="both"/>
        <w:rPr>
          <w:sz w:val="20"/>
          <w:szCs w:val="20"/>
        </w:rPr>
      </w:pPr>
      <w:r w:rsidRPr="001004FF">
        <w:rPr>
          <w:sz w:val="20"/>
          <w:szCs w:val="20"/>
        </w:rPr>
        <w:t>Stranki okvirnega sporazuma se lahko sporazumno odločita o prenehanju tega okvirnega sporazuma, o čemer se sklene dogovor, v katerem mora biti naveden sporazumno določen datum prenehanja, podrobnejši pogoji oziroma razmerja, ki se na prenehanje tega okvirnega sporazuma nanašajo.</w:t>
      </w:r>
    </w:p>
    <w:p w14:paraId="222FF372" w14:textId="77777777" w:rsidR="00A43437" w:rsidRPr="001004FF" w:rsidRDefault="00A43437" w:rsidP="00A43437">
      <w:pPr>
        <w:jc w:val="both"/>
        <w:rPr>
          <w:sz w:val="20"/>
          <w:szCs w:val="20"/>
        </w:rPr>
      </w:pPr>
    </w:p>
    <w:p w14:paraId="76177332" w14:textId="77777777" w:rsidR="00722637" w:rsidRPr="001004FF" w:rsidRDefault="00722637" w:rsidP="00A43437">
      <w:pPr>
        <w:keepNext/>
        <w:keepLines/>
        <w:numPr>
          <w:ilvl w:val="0"/>
          <w:numId w:val="15"/>
        </w:numPr>
        <w:autoSpaceDN w:val="0"/>
        <w:ind w:left="851" w:right="17" w:hanging="567"/>
        <w:jc w:val="both"/>
        <w:rPr>
          <w:b/>
          <w:bCs/>
          <w:sz w:val="20"/>
          <w:szCs w:val="20"/>
        </w:rPr>
      </w:pPr>
      <w:r w:rsidRPr="001004FF">
        <w:rPr>
          <w:b/>
          <w:bCs/>
          <w:sz w:val="20"/>
          <w:szCs w:val="20"/>
        </w:rPr>
        <w:t>FINANČNO ZAVAROVANJE</w:t>
      </w:r>
    </w:p>
    <w:p w14:paraId="7CAB2B70" w14:textId="77777777" w:rsidR="00722637" w:rsidRPr="001004FF" w:rsidRDefault="00722637" w:rsidP="00D14108">
      <w:pPr>
        <w:pStyle w:val="Odstavekseznama"/>
        <w:numPr>
          <w:ilvl w:val="0"/>
          <w:numId w:val="16"/>
        </w:numPr>
        <w:suppressAutoHyphens/>
        <w:autoSpaceDN w:val="0"/>
        <w:spacing w:line="276" w:lineRule="auto"/>
        <w:jc w:val="center"/>
        <w:rPr>
          <w:rFonts w:ascii="Titillium Web" w:hAnsi="Titillium Web"/>
          <w:sz w:val="20"/>
          <w:szCs w:val="22"/>
        </w:rPr>
      </w:pPr>
      <w:r w:rsidRPr="001004FF">
        <w:rPr>
          <w:rFonts w:ascii="Titillium Web" w:hAnsi="Titillium Web"/>
          <w:sz w:val="20"/>
        </w:rPr>
        <w:t>člen</w:t>
      </w:r>
    </w:p>
    <w:p w14:paraId="4DAE65A4" w14:textId="456127D1" w:rsidR="00722637" w:rsidRPr="00A43437" w:rsidRDefault="00722637" w:rsidP="00A43437">
      <w:pPr>
        <w:jc w:val="both"/>
        <w:rPr>
          <w:rFonts w:eastAsia="Calibri"/>
          <w:sz w:val="20"/>
          <w:szCs w:val="20"/>
        </w:rPr>
      </w:pPr>
      <w:r w:rsidRPr="001004FF">
        <w:rPr>
          <w:rFonts w:eastAsia="Calibri"/>
          <w:sz w:val="20"/>
          <w:szCs w:val="20"/>
        </w:rPr>
        <w:t>Dobavitelj je dolžan najkasneje v petnajstih</w:t>
      </w:r>
      <w:r w:rsidRPr="00A43437">
        <w:rPr>
          <w:rFonts w:eastAsia="Calibri"/>
          <w:sz w:val="20"/>
          <w:szCs w:val="20"/>
        </w:rPr>
        <w:t xml:space="preserve"> (15) dneh od podpisa tega okvirnega sporazuma, za zavarovanje dobre izvedbe pogodbenih obveznosti, naročniku predložiti bianco menico s podpisano in žigosano menično izjavo, v višini deset odstotkov (10 %) </w:t>
      </w:r>
      <w:r w:rsidR="00725129">
        <w:rPr>
          <w:rFonts w:eastAsia="Calibri"/>
          <w:sz w:val="20"/>
          <w:szCs w:val="20"/>
        </w:rPr>
        <w:t>ocenjene</w:t>
      </w:r>
      <w:r w:rsidRPr="00A43437">
        <w:rPr>
          <w:rFonts w:eastAsia="Calibri"/>
          <w:sz w:val="20"/>
          <w:szCs w:val="20"/>
        </w:rPr>
        <w:t xml:space="preserve"> vrednosti okvirnega sporazuma (z DDV). Finančno zavarovanje za dobro izvedbo pogodbenih del mora veljati še najmanj 30 dni po izteku veljavnosti tega okvirnega sporazuma. </w:t>
      </w:r>
    </w:p>
    <w:p w14:paraId="367E2B75" w14:textId="77777777" w:rsidR="00722637" w:rsidRPr="00A43437" w:rsidRDefault="00722637" w:rsidP="00A43437">
      <w:pPr>
        <w:jc w:val="both"/>
        <w:rPr>
          <w:rFonts w:eastAsia="Calibri"/>
          <w:sz w:val="20"/>
          <w:szCs w:val="20"/>
        </w:rPr>
      </w:pPr>
    </w:p>
    <w:p w14:paraId="2155EA0B" w14:textId="77777777" w:rsidR="00722637" w:rsidRPr="00A43437" w:rsidRDefault="00722637" w:rsidP="00A43437">
      <w:pPr>
        <w:jc w:val="both"/>
        <w:rPr>
          <w:rFonts w:eastAsia="Calibri"/>
          <w:sz w:val="20"/>
          <w:szCs w:val="20"/>
        </w:rPr>
      </w:pPr>
      <w:r w:rsidRPr="00A43437">
        <w:rPr>
          <w:rFonts w:eastAsia="Calibri"/>
          <w:sz w:val="20"/>
          <w:szCs w:val="20"/>
        </w:rPr>
        <w:t>Naročnik ima pravico unovčiti finančno zavarovanje za dobro izvedbo pogodbenih obveznosti, če:</w:t>
      </w:r>
    </w:p>
    <w:p w14:paraId="780066DC" w14:textId="77777777" w:rsidR="00722637" w:rsidRPr="00A43437" w:rsidRDefault="00722637" w:rsidP="00A43437">
      <w:pPr>
        <w:numPr>
          <w:ilvl w:val="0"/>
          <w:numId w:val="21"/>
        </w:numPr>
        <w:jc w:val="both"/>
        <w:rPr>
          <w:rFonts w:eastAsia="Calibri"/>
          <w:sz w:val="20"/>
          <w:szCs w:val="20"/>
        </w:rPr>
      </w:pPr>
      <w:r w:rsidRPr="00A43437">
        <w:rPr>
          <w:rFonts w:eastAsia="Calibri"/>
          <w:sz w:val="20"/>
          <w:szCs w:val="20"/>
        </w:rPr>
        <w:t>dobavitelj ne bo pričel izvajati svojih pogodbenih obveznosti v skladu z določili okvirnega sporazuma,</w:t>
      </w:r>
    </w:p>
    <w:p w14:paraId="4276EEF9" w14:textId="77777777" w:rsidR="00722637" w:rsidRPr="00A43437" w:rsidRDefault="00722637" w:rsidP="00A43437">
      <w:pPr>
        <w:numPr>
          <w:ilvl w:val="0"/>
          <w:numId w:val="21"/>
        </w:numPr>
        <w:jc w:val="both"/>
        <w:rPr>
          <w:rFonts w:eastAsia="Calibri"/>
          <w:sz w:val="20"/>
          <w:szCs w:val="20"/>
        </w:rPr>
      </w:pPr>
      <w:r w:rsidRPr="00A43437">
        <w:rPr>
          <w:rFonts w:eastAsia="Calibri"/>
          <w:sz w:val="20"/>
          <w:szCs w:val="20"/>
        </w:rPr>
        <w:t>dobavitelj ne bo pravočasno in pravilno izpolnil svojih pogodbenih obveznosti v skladu z določili okvirnega sporazuma,</w:t>
      </w:r>
    </w:p>
    <w:p w14:paraId="67BA9368" w14:textId="77777777" w:rsidR="00722637" w:rsidRPr="00A43437" w:rsidRDefault="00722637" w:rsidP="00A43437">
      <w:pPr>
        <w:numPr>
          <w:ilvl w:val="0"/>
          <w:numId w:val="21"/>
        </w:numPr>
        <w:jc w:val="both"/>
        <w:rPr>
          <w:rFonts w:eastAsia="Calibri"/>
          <w:sz w:val="20"/>
          <w:szCs w:val="20"/>
        </w:rPr>
      </w:pPr>
      <w:r w:rsidRPr="00A43437">
        <w:rPr>
          <w:rFonts w:eastAsia="Calibri"/>
          <w:sz w:val="20"/>
          <w:szCs w:val="20"/>
        </w:rPr>
        <w:t>bo dobavitelj prenehal izpolnjevati svoje pogodbene obveznosti v skladu z določili okvirnega sporazuma,</w:t>
      </w:r>
    </w:p>
    <w:p w14:paraId="7BB5EB86" w14:textId="77777777" w:rsidR="00722637" w:rsidRPr="00A43437" w:rsidRDefault="00722637" w:rsidP="00A43437">
      <w:pPr>
        <w:numPr>
          <w:ilvl w:val="0"/>
          <w:numId w:val="21"/>
        </w:numPr>
        <w:jc w:val="both"/>
        <w:rPr>
          <w:rFonts w:eastAsia="Calibri"/>
          <w:sz w:val="20"/>
          <w:szCs w:val="20"/>
        </w:rPr>
      </w:pPr>
      <w:r w:rsidRPr="00A43437">
        <w:rPr>
          <w:rFonts w:eastAsia="Calibri"/>
          <w:sz w:val="20"/>
          <w:szCs w:val="20"/>
        </w:rPr>
        <w:t>v ostalih primerih navedenih v tem okvirnem sporazumu.</w:t>
      </w:r>
    </w:p>
    <w:p w14:paraId="0D195F5B" w14:textId="77777777" w:rsidR="00722637" w:rsidRPr="00A43437" w:rsidRDefault="00722637" w:rsidP="00A43437">
      <w:pPr>
        <w:jc w:val="both"/>
        <w:rPr>
          <w:rFonts w:eastAsia="Calibri"/>
          <w:sz w:val="20"/>
          <w:szCs w:val="20"/>
        </w:rPr>
      </w:pPr>
    </w:p>
    <w:p w14:paraId="216BDA49" w14:textId="77777777" w:rsidR="00722637" w:rsidRPr="00A43437" w:rsidRDefault="00722637" w:rsidP="00A43437">
      <w:pPr>
        <w:jc w:val="both"/>
        <w:rPr>
          <w:rFonts w:eastAsia="Calibri"/>
          <w:sz w:val="20"/>
          <w:szCs w:val="20"/>
        </w:rPr>
      </w:pPr>
      <w:r w:rsidRPr="00A43437">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41A1ED26" w14:textId="77777777" w:rsidR="00722637" w:rsidRPr="00A43437" w:rsidRDefault="00722637" w:rsidP="00A43437">
      <w:pPr>
        <w:jc w:val="both"/>
        <w:rPr>
          <w:rFonts w:eastAsia="Calibri"/>
          <w:sz w:val="20"/>
          <w:szCs w:val="20"/>
        </w:rPr>
      </w:pPr>
    </w:p>
    <w:p w14:paraId="7C13A158" w14:textId="77777777" w:rsidR="00722637" w:rsidRPr="00A43437" w:rsidRDefault="00722637" w:rsidP="00A43437">
      <w:pPr>
        <w:jc w:val="both"/>
        <w:rPr>
          <w:rFonts w:eastAsia="Calibri"/>
          <w:sz w:val="20"/>
          <w:szCs w:val="20"/>
        </w:rPr>
      </w:pPr>
      <w:r w:rsidRPr="00A43437">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821A54E" w14:textId="249B2AA4" w:rsidR="00722637" w:rsidRPr="00A43437" w:rsidRDefault="00722637" w:rsidP="00A43437">
      <w:pPr>
        <w:rPr>
          <w:sz w:val="20"/>
        </w:rPr>
      </w:pPr>
    </w:p>
    <w:p w14:paraId="5DCF7062"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sz w:val="20"/>
        </w:rPr>
      </w:pPr>
      <w:r w:rsidRPr="00A43437">
        <w:rPr>
          <w:rFonts w:ascii="Titillium Web" w:hAnsi="Titillium Web"/>
          <w:sz w:val="20"/>
        </w:rPr>
        <w:t>člen</w:t>
      </w:r>
    </w:p>
    <w:p w14:paraId="7A1751A4" w14:textId="77777777" w:rsidR="00722637" w:rsidRPr="00A43437" w:rsidRDefault="00722637" w:rsidP="00A43437">
      <w:pPr>
        <w:jc w:val="both"/>
        <w:rPr>
          <w:rFonts w:eastAsia="Calibri"/>
          <w:sz w:val="20"/>
          <w:szCs w:val="20"/>
        </w:rPr>
      </w:pPr>
      <w:r w:rsidRPr="00A43437">
        <w:rPr>
          <w:rFonts w:eastAsia="Calibri"/>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6BA3EBF3" w14:textId="77777777" w:rsidR="00722637" w:rsidRPr="00A43437" w:rsidRDefault="00722637" w:rsidP="00A43437">
      <w:pPr>
        <w:jc w:val="both"/>
        <w:rPr>
          <w:rFonts w:eastAsia="Calibri"/>
          <w:sz w:val="20"/>
          <w:szCs w:val="20"/>
        </w:rPr>
      </w:pPr>
    </w:p>
    <w:p w14:paraId="0A9FAE5C" w14:textId="7C1D7379" w:rsidR="00722637" w:rsidRDefault="00722637" w:rsidP="00A43437">
      <w:pPr>
        <w:jc w:val="both"/>
        <w:rPr>
          <w:rFonts w:eastAsia="Calibri"/>
          <w:sz w:val="20"/>
          <w:szCs w:val="20"/>
        </w:rPr>
      </w:pPr>
      <w:r w:rsidRPr="00A43437">
        <w:rPr>
          <w:rFonts w:eastAsia="Calibri"/>
          <w:sz w:val="20"/>
          <w:szCs w:val="20"/>
        </w:rPr>
        <w:lastRenderedPageBreak/>
        <w:t xml:space="preserve">V primeru, da naročnik unovči finančno zavarovanje za dobro izvedbo pogodbenih obveznosti iz </w:t>
      </w:r>
      <w:r w:rsidR="00BD70B2">
        <w:rPr>
          <w:rFonts w:eastAsia="Calibri"/>
          <w:sz w:val="20"/>
          <w:szCs w:val="20"/>
        </w:rPr>
        <w:t>24</w:t>
      </w:r>
      <w:r w:rsidRPr="00A43437">
        <w:rPr>
          <w:rFonts w:eastAsia="Calibri"/>
          <w:sz w:val="20"/>
          <w:szCs w:val="20"/>
        </w:rPr>
        <w:t>.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259D05DC" w14:textId="77777777" w:rsidR="00A43437" w:rsidRPr="00A43437" w:rsidRDefault="00A43437" w:rsidP="00A43437">
      <w:pPr>
        <w:jc w:val="both"/>
        <w:rPr>
          <w:rFonts w:eastAsia="Calibri"/>
          <w:sz w:val="20"/>
          <w:szCs w:val="20"/>
        </w:rPr>
      </w:pPr>
    </w:p>
    <w:p w14:paraId="2AF0B43F"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sz w:val="20"/>
          <w:szCs w:val="22"/>
        </w:rPr>
      </w:pPr>
      <w:r w:rsidRPr="00A43437">
        <w:rPr>
          <w:rFonts w:ascii="Titillium Web" w:hAnsi="Titillium Web"/>
          <w:sz w:val="20"/>
        </w:rPr>
        <w:t>člen</w:t>
      </w:r>
    </w:p>
    <w:p w14:paraId="6F3FB0E5" w14:textId="77777777" w:rsidR="00722637" w:rsidRPr="00A43437" w:rsidRDefault="00722637" w:rsidP="00A43437">
      <w:pPr>
        <w:jc w:val="both"/>
        <w:rPr>
          <w:rFonts w:cs="Tahoma"/>
          <w:sz w:val="20"/>
          <w:szCs w:val="20"/>
          <w:lang w:eastAsia="x-none"/>
        </w:rPr>
      </w:pPr>
      <w:r w:rsidRPr="00A43437">
        <w:rPr>
          <w:rFonts w:cs="Tahoma"/>
          <w:sz w:val="20"/>
          <w:szCs w:val="20"/>
          <w:lang w:eastAsia="x-none"/>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7972437D" w14:textId="77777777" w:rsidR="00722637" w:rsidRPr="00A43437" w:rsidRDefault="00722637" w:rsidP="00A43437">
      <w:pPr>
        <w:jc w:val="both"/>
        <w:rPr>
          <w:rFonts w:cs="Tahoma"/>
          <w:sz w:val="20"/>
          <w:szCs w:val="20"/>
          <w:lang w:eastAsia="x-none"/>
        </w:rPr>
      </w:pPr>
    </w:p>
    <w:p w14:paraId="2F940DD2" w14:textId="77777777" w:rsidR="00722637" w:rsidRPr="00A43437" w:rsidRDefault="00722637" w:rsidP="00A43437">
      <w:pPr>
        <w:jc w:val="both"/>
        <w:rPr>
          <w:rFonts w:cs="Tahoma"/>
          <w:sz w:val="20"/>
          <w:szCs w:val="20"/>
          <w:lang w:eastAsia="x-none"/>
        </w:rPr>
      </w:pPr>
      <w:r w:rsidRPr="00A43437">
        <w:rPr>
          <w:rFonts w:cs="Tahoma"/>
          <w:sz w:val="20"/>
          <w:szCs w:val="20"/>
          <w:lang w:eastAsia="x-none"/>
        </w:rPr>
        <w:t>Unovčenje finančnega zavarovanja za dobro izvedbo pogodbenih obveznosti ne odvezuje dobavitelja poravnati naročniku vso škodo, ki bi mu nastala zaradi dobaviteljevega neizpolnjevanja obveznosti iz tega okvirnega sporazuma.</w:t>
      </w:r>
    </w:p>
    <w:p w14:paraId="5DE2EB0F" w14:textId="77777777" w:rsidR="00722637" w:rsidRPr="00A43437" w:rsidRDefault="00722637" w:rsidP="00A43437">
      <w:pPr>
        <w:jc w:val="both"/>
        <w:rPr>
          <w:rFonts w:cs="Tahoma"/>
          <w:sz w:val="20"/>
          <w:szCs w:val="20"/>
          <w:lang w:eastAsia="x-none"/>
        </w:rPr>
      </w:pPr>
    </w:p>
    <w:p w14:paraId="65607A02" w14:textId="22ECE603" w:rsidR="00722637" w:rsidRPr="00A43437" w:rsidRDefault="00722637" w:rsidP="00A43437">
      <w:pPr>
        <w:keepNext/>
        <w:keepLines/>
        <w:numPr>
          <w:ilvl w:val="0"/>
          <w:numId w:val="15"/>
        </w:numPr>
        <w:autoSpaceDN w:val="0"/>
        <w:ind w:left="851" w:right="17" w:hanging="567"/>
        <w:jc w:val="both"/>
        <w:rPr>
          <w:b/>
          <w:bCs/>
          <w:sz w:val="20"/>
          <w:szCs w:val="20"/>
        </w:rPr>
      </w:pPr>
      <w:r w:rsidRPr="00A43437">
        <w:rPr>
          <w:b/>
          <w:bCs/>
          <w:sz w:val="20"/>
          <w:szCs w:val="20"/>
        </w:rPr>
        <w:t>POSLOVNA SKRIVNOST</w:t>
      </w:r>
      <w:r w:rsidR="00177A8F" w:rsidRPr="00A43437">
        <w:rPr>
          <w:b/>
          <w:bCs/>
          <w:sz w:val="20"/>
          <w:szCs w:val="20"/>
        </w:rPr>
        <w:t xml:space="preserve"> </w:t>
      </w:r>
    </w:p>
    <w:p w14:paraId="41359D95"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cs="Tahoma"/>
          <w:bCs/>
          <w:sz w:val="20"/>
          <w:szCs w:val="22"/>
          <w:lang w:eastAsia="x-none"/>
        </w:rPr>
      </w:pPr>
      <w:r w:rsidRPr="00A43437">
        <w:rPr>
          <w:rFonts w:ascii="Titillium Web" w:hAnsi="Titillium Web" w:cs="Tahoma"/>
          <w:bCs/>
          <w:sz w:val="20"/>
          <w:lang w:eastAsia="x-none"/>
        </w:rPr>
        <w:t>člen</w:t>
      </w:r>
    </w:p>
    <w:p w14:paraId="1F2A9200" w14:textId="77777777" w:rsidR="00725129" w:rsidRPr="00725129" w:rsidRDefault="00725129" w:rsidP="00725129">
      <w:pPr>
        <w:widowControl w:val="0"/>
        <w:autoSpaceDE w:val="0"/>
        <w:jc w:val="both"/>
        <w:rPr>
          <w:sz w:val="20"/>
          <w:szCs w:val="20"/>
        </w:rPr>
      </w:pPr>
      <w:r w:rsidRPr="00725129">
        <w:rPr>
          <w:sz w:val="20"/>
          <w:szCs w:val="20"/>
        </w:rPr>
        <w:t>Vsi podatki, povezani z izvajanjem tega okvirnega sporazuma, predstavljajo poslovno skrivnost. Stranki sta dolžni vse te podatke skrbno varovati ter jih uporabljati izključno za namene, povezane z izvajanjem tega okvirnega sporazuma.</w:t>
      </w:r>
    </w:p>
    <w:p w14:paraId="3F2FBD67" w14:textId="77777777" w:rsidR="00725129" w:rsidRPr="00725129" w:rsidRDefault="00725129" w:rsidP="00725129">
      <w:pPr>
        <w:widowControl w:val="0"/>
        <w:autoSpaceDE w:val="0"/>
        <w:jc w:val="both"/>
        <w:rPr>
          <w:sz w:val="20"/>
          <w:szCs w:val="20"/>
        </w:rPr>
      </w:pPr>
    </w:p>
    <w:p w14:paraId="2581E320" w14:textId="5A38D83A" w:rsidR="00725129" w:rsidRPr="00725129" w:rsidRDefault="00725129" w:rsidP="00725129">
      <w:pPr>
        <w:widowControl w:val="0"/>
        <w:autoSpaceDE w:val="0"/>
        <w:jc w:val="both"/>
        <w:rPr>
          <w:sz w:val="20"/>
          <w:szCs w:val="20"/>
        </w:rPr>
      </w:pPr>
      <w:r w:rsidRPr="00725129">
        <w:rPr>
          <w:sz w:val="20"/>
          <w:szCs w:val="20"/>
        </w:rPr>
        <w:t xml:space="preserve">Trajno varovanje poslovne skrivnosti pomeni dolžnost </w:t>
      </w:r>
      <w:r>
        <w:rPr>
          <w:sz w:val="20"/>
          <w:szCs w:val="20"/>
        </w:rPr>
        <w:t>dobavitelja</w:t>
      </w:r>
      <w:r w:rsidRPr="00725129">
        <w:rPr>
          <w:sz w:val="20"/>
          <w:szCs w:val="20"/>
        </w:rPr>
        <w:t xml:space="preserve">, da bo listine, podatke in informacije po prejšnjem odstavku uporabljal izključno za namene izvajanja tega okvirnega sporazuma, in da jih brez poprejšnjega pisnega soglasja ne bo kakorkoli razkril tretjim osebam. </w:t>
      </w:r>
    </w:p>
    <w:p w14:paraId="02F2F9C7" w14:textId="77777777" w:rsidR="00725129" w:rsidRPr="00725129" w:rsidRDefault="00725129" w:rsidP="00725129">
      <w:pPr>
        <w:widowControl w:val="0"/>
        <w:autoSpaceDE w:val="0"/>
        <w:jc w:val="both"/>
        <w:rPr>
          <w:sz w:val="20"/>
          <w:szCs w:val="20"/>
        </w:rPr>
      </w:pPr>
    </w:p>
    <w:p w14:paraId="3E64EEC8" w14:textId="6AA715B8" w:rsidR="00725129" w:rsidRPr="00725129" w:rsidRDefault="00725129" w:rsidP="00725129">
      <w:pPr>
        <w:widowControl w:val="0"/>
        <w:autoSpaceDE w:val="0"/>
        <w:jc w:val="both"/>
        <w:rPr>
          <w:sz w:val="20"/>
          <w:szCs w:val="20"/>
        </w:rPr>
      </w:pPr>
      <w:r w:rsidRPr="00725129">
        <w:rPr>
          <w:sz w:val="20"/>
          <w:szCs w:val="20"/>
        </w:rPr>
        <w:t xml:space="preserve">Pridobljenih podatkov oziroma informacij </w:t>
      </w:r>
      <w:r>
        <w:rPr>
          <w:sz w:val="20"/>
          <w:szCs w:val="20"/>
        </w:rPr>
        <w:t>dobavitelj</w:t>
      </w:r>
      <w:r w:rsidRPr="00725129">
        <w:rPr>
          <w:sz w:val="20"/>
          <w:szCs w:val="20"/>
        </w:rPr>
        <w:t xml:space="preserve"> ne bo razmnoževal, niti jih ne bo izkoriščal za svoje namene, in jih bo na zahtevo naročnika nemudoma vrnil oziroma uničil vse zapise na listinah ali drugih medijih.</w:t>
      </w:r>
    </w:p>
    <w:p w14:paraId="41293DEF" w14:textId="77777777" w:rsidR="00725129" w:rsidRPr="00725129" w:rsidRDefault="00725129" w:rsidP="00725129">
      <w:pPr>
        <w:widowControl w:val="0"/>
        <w:autoSpaceDE w:val="0"/>
        <w:jc w:val="both"/>
        <w:rPr>
          <w:sz w:val="20"/>
          <w:szCs w:val="20"/>
        </w:rPr>
      </w:pPr>
    </w:p>
    <w:p w14:paraId="475A790D" w14:textId="6BD346E5" w:rsidR="00725129" w:rsidRDefault="00725129" w:rsidP="00725129">
      <w:pPr>
        <w:widowControl w:val="0"/>
        <w:autoSpaceDE w:val="0"/>
        <w:jc w:val="both"/>
        <w:rPr>
          <w:sz w:val="20"/>
          <w:szCs w:val="20"/>
        </w:rPr>
      </w:pPr>
      <w:r w:rsidRPr="00725129">
        <w:rPr>
          <w:sz w:val="20"/>
          <w:szCs w:val="20"/>
        </w:rPr>
        <w:t xml:space="preserve">Stranki okvirnega sporazuma se zavedata, da kršitev dolžnosti varovanja poslovne skrivnosti po tem členu predstavlja kršitev veljavnih predpisov in je osnova za odškodninsko odgovornost </w:t>
      </w:r>
      <w:r>
        <w:rPr>
          <w:sz w:val="20"/>
          <w:szCs w:val="20"/>
        </w:rPr>
        <w:t>dobavitelja</w:t>
      </w:r>
      <w:r w:rsidRPr="00725129">
        <w:rPr>
          <w:sz w:val="20"/>
          <w:szCs w:val="20"/>
        </w:rPr>
        <w:t>.</w:t>
      </w:r>
    </w:p>
    <w:p w14:paraId="6190B5D9" w14:textId="77777777" w:rsidR="00722637" w:rsidRPr="00A43437" w:rsidRDefault="00722637" w:rsidP="00A43437">
      <w:pPr>
        <w:widowControl w:val="0"/>
        <w:autoSpaceDE w:val="0"/>
        <w:jc w:val="both"/>
        <w:rPr>
          <w:sz w:val="20"/>
          <w:szCs w:val="20"/>
        </w:rPr>
      </w:pPr>
    </w:p>
    <w:p w14:paraId="079D24FF" w14:textId="77777777" w:rsidR="00722637" w:rsidRDefault="00722637" w:rsidP="00A43437">
      <w:pPr>
        <w:widowControl w:val="0"/>
        <w:autoSpaceDE w:val="0"/>
        <w:jc w:val="both"/>
        <w:rPr>
          <w:sz w:val="20"/>
          <w:szCs w:val="20"/>
        </w:rPr>
      </w:pPr>
      <w:r w:rsidRPr="00A43437">
        <w:rPr>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73231A4F" w14:textId="77777777" w:rsidR="00A43437" w:rsidRPr="00A43437" w:rsidRDefault="00A43437" w:rsidP="00A43437">
      <w:pPr>
        <w:widowControl w:val="0"/>
        <w:autoSpaceDE w:val="0"/>
        <w:jc w:val="both"/>
        <w:rPr>
          <w:sz w:val="20"/>
          <w:szCs w:val="20"/>
        </w:rPr>
      </w:pPr>
    </w:p>
    <w:p w14:paraId="32A0F1FA" w14:textId="77777777" w:rsidR="00722637" w:rsidRPr="00A43437" w:rsidRDefault="00722637" w:rsidP="00A43437">
      <w:pPr>
        <w:keepNext/>
        <w:keepLines/>
        <w:numPr>
          <w:ilvl w:val="0"/>
          <w:numId w:val="15"/>
        </w:numPr>
        <w:autoSpaceDN w:val="0"/>
        <w:ind w:left="851" w:right="17" w:hanging="567"/>
        <w:jc w:val="both"/>
        <w:rPr>
          <w:b/>
          <w:bCs/>
          <w:sz w:val="20"/>
          <w:szCs w:val="20"/>
        </w:rPr>
      </w:pPr>
      <w:r w:rsidRPr="00A43437">
        <w:rPr>
          <w:b/>
          <w:bCs/>
          <w:sz w:val="20"/>
          <w:szCs w:val="20"/>
        </w:rPr>
        <w:t xml:space="preserve">    VAROVANJE OSEBNIH PODATKOV   </w:t>
      </w:r>
    </w:p>
    <w:p w14:paraId="636FC528"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cs="Tahoma"/>
          <w:bCs/>
          <w:sz w:val="20"/>
          <w:szCs w:val="22"/>
          <w:lang w:eastAsia="x-none"/>
        </w:rPr>
      </w:pPr>
      <w:r w:rsidRPr="00A43437">
        <w:rPr>
          <w:rFonts w:ascii="Titillium Web" w:hAnsi="Titillium Web" w:cs="Tahoma"/>
          <w:bCs/>
          <w:sz w:val="20"/>
          <w:lang w:eastAsia="x-none"/>
        </w:rPr>
        <w:t>člen</w:t>
      </w:r>
    </w:p>
    <w:p w14:paraId="51EB785B" w14:textId="77777777" w:rsidR="00722637" w:rsidRPr="00A43437" w:rsidRDefault="00722637" w:rsidP="00A43437">
      <w:pPr>
        <w:ind w:left="-1" w:right="-43"/>
        <w:jc w:val="both"/>
        <w:rPr>
          <w:rFonts w:cs="Arial"/>
          <w:sz w:val="20"/>
          <w:szCs w:val="20"/>
        </w:rPr>
      </w:pPr>
      <w:r w:rsidRPr="00A43437">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w:t>
      </w:r>
      <w:r w:rsidRPr="00A43437">
        <w:rPr>
          <w:rFonts w:cs="Arial"/>
          <w:sz w:val="20"/>
          <w:szCs w:val="20"/>
        </w:rPr>
        <w:lastRenderedPageBreak/>
        <w:t xml:space="preserve">95/46/ES (Splošna uredba o varstvu podatkov) in veljavno nacionalno zakonodajo o varstvu osebnih podatkov (Zakon o varstvu osebnih podatkov; ZVOP-2). </w:t>
      </w:r>
    </w:p>
    <w:p w14:paraId="51751951" w14:textId="77777777" w:rsidR="00722637" w:rsidRPr="00A43437" w:rsidRDefault="00722637" w:rsidP="00A43437">
      <w:pPr>
        <w:ind w:left="-1" w:right="-43"/>
        <w:jc w:val="both"/>
        <w:rPr>
          <w:rFonts w:cs="Arial"/>
          <w:sz w:val="20"/>
          <w:szCs w:val="20"/>
        </w:rPr>
      </w:pPr>
    </w:p>
    <w:p w14:paraId="14592599" w14:textId="77777777" w:rsidR="00722637" w:rsidRPr="00A43437" w:rsidRDefault="00722637" w:rsidP="00A43437">
      <w:pPr>
        <w:ind w:right="-43"/>
        <w:jc w:val="both"/>
        <w:rPr>
          <w:rFonts w:cs="Arial"/>
          <w:sz w:val="20"/>
          <w:szCs w:val="20"/>
        </w:rPr>
      </w:pPr>
      <w:r w:rsidRPr="00A43437">
        <w:rPr>
          <w:rFonts w:cs="Arial"/>
          <w:sz w:val="20"/>
          <w:szCs w:val="20"/>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3B042B02" w14:textId="77777777" w:rsidR="00722637" w:rsidRPr="00A43437" w:rsidRDefault="00722637" w:rsidP="00A43437">
      <w:pPr>
        <w:ind w:left="-1" w:right="-43"/>
        <w:jc w:val="both"/>
        <w:rPr>
          <w:rFonts w:cs="Arial"/>
          <w:sz w:val="20"/>
          <w:szCs w:val="20"/>
        </w:rPr>
      </w:pPr>
    </w:p>
    <w:p w14:paraId="1796DDDC" w14:textId="77777777" w:rsidR="00121A52" w:rsidRPr="00A43437" w:rsidRDefault="00121A52" w:rsidP="00121A52">
      <w:pPr>
        <w:ind w:left="-1" w:right="-43"/>
        <w:jc w:val="both"/>
        <w:rPr>
          <w:rFonts w:cs="Arial"/>
          <w:sz w:val="20"/>
          <w:szCs w:val="20"/>
        </w:rPr>
      </w:pPr>
      <w:r w:rsidRPr="00A43437">
        <w:rPr>
          <w:rFonts w:cs="Arial"/>
          <w:sz w:val="20"/>
          <w:szCs w:val="20"/>
        </w:rPr>
        <w:t xml:space="preserve">Stranki okvirnega sporazuma se zavezujeta, da bosta z osebnimi podatki, s katerimi bosta (nenamerno)  prišli v stik ob izvajanju tega okvirnega sporazuma, skrbno </w:t>
      </w:r>
      <w:r>
        <w:rPr>
          <w:rFonts w:cs="Arial"/>
          <w:sz w:val="20"/>
          <w:szCs w:val="20"/>
        </w:rPr>
        <w:t xml:space="preserve">ravnali in jih </w:t>
      </w:r>
      <w:r w:rsidRPr="00A43437">
        <w:rPr>
          <w:rFonts w:cs="Arial"/>
          <w:sz w:val="20"/>
          <w:szCs w:val="20"/>
        </w:rPr>
        <w:t>varovali</w:t>
      </w:r>
      <w:r>
        <w:rPr>
          <w:rFonts w:cs="Arial"/>
          <w:sz w:val="20"/>
          <w:szCs w:val="20"/>
        </w:rPr>
        <w:t xml:space="preserve"> tako</w:t>
      </w:r>
      <w:r w:rsidRPr="00A43437">
        <w:rPr>
          <w:rFonts w:cs="Arial"/>
          <w:sz w:val="20"/>
          <w:szCs w:val="20"/>
        </w:rPr>
        <w:t>, da osebni podatki ne bodo uporabljeni za noben drug namen, razen za namene, ki so določeni v tem okvirnem sporazumu in jih ne bosta razkrili tretji osebi.</w:t>
      </w:r>
    </w:p>
    <w:p w14:paraId="63248B3D" w14:textId="77777777" w:rsidR="00722637" w:rsidRPr="00A43437" w:rsidRDefault="00722637" w:rsidP="00A43437">
      <w:pPr>
        <w:ind w:left="-1" w:right="-43"/>
        <w:jc w:val="both"/>
        <w:rPr>
          <w:rFonts w:cs="Arial"/>
          <w:sz w:val="20"/>
          <w:szCs w:val="20"/>
        </w:rPr>
      </w:pPr>
    </w:p>
    <w:p w14:paraId="0BFEA16B" w14:textId="77777777" w:rsidR="00722637" w:rsidRDefault="00722637" w:rsidP="00A43437">
      <w:pPr>
        <w:ind w:left="-1" w:right="-43"/>
        <w:jc w:val="both"/>
        <w:rPr>
          <w:rFonts w:cs="Arial"/>
          <w:sz w:val="20"/>
          <w:szCs w:val="20"/>
        </w:rPr>
      </w:pPr>
      <w:r w:rsidRPr="00A43437">
        <w:rPr>
          <w:rFonts w:cs="Arial"/>
          <w:sz w:val="20"/>
          <w:szCs w:val="20"/>
        </w:rPr>
        <w:t>Za morebitne kršitve obveznosti, določene v tem členu, sta stranki okvirnega sporazuma odškodninsko odgovorni.</w:t>
      </w:r>
    </w:p>
    <w:p w14:paraId="57DD6D22" w14:textId="77777777" w:rsidR="00A43437" w:rsidRPr="00A43437" w:rsidRDefault="00A43437" w:rsidP="00A43437">
      <w:pPr>
        <w:ind w:left="-1" w:right="-43"/>
        <w:jc w:val="both"/>
        <w:rPr>
          <w:rFonts w:cs="Arial"/>
          <w:sz w:val="20"/>
          <w:szCs w:val="20"/>
        </w:rPr>
      </w:pPr>
    </w:p>
    <w:p w14:paraId="42833BD2" w14:textId="77777777" w:rsidR="00722637" w:rsidRPr="00A43437" w:rsidRDefault="00722637" w:rsidP="00A43437">
      <w:pPr>
        <w:keepNext/>
        <w:keepLines/>
        <w:numPr>
          <w:ilvl w:val="0"/>
          <w:numId w:val="15"/>
        </w:numPr>
        <w:autoSpaceDN w:val="0"/>
        <w:ind w:left="851" w:right="17" w:hanging="567"/>
        <w:jc w:val="both"/>
        <w:rPr>
          <w:b/>
          <w:bCs/>
          <w:sz w:val="20"/>
          <w:szCs w:val="20"/>
        </w:rPr>
      </w:pPr>
      <w:r w:rsidRPr="00A43437">
        <w:rPr>
          <w:b/>
          <w:bCs/>
          <w:sz w:val="20"/>
          <w:szCs w:val="20"/>
        </w:rPr>
        <w:t xml:space="preserve">    PROTIKORUPCIJSKA KLAVZULA</w:t>
      </w:r>
    </w:p>
    <w:p w14:paraId="3F9AB8BD"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cs="Tahoma"/>
          <w:bCs/>
          <w:sz w:val="20"/>
          <w:szCs w:val="22"/>
          <w:lang w:eastAsia="x-none"/>
        </w:rPr>
      </w:pPr>
      <w:r w:rsidRPr="00A43437">
        <w:rPr>
          <w:rFonts w:ascii="Titillium Web" w:hAnsi="Titillium Web" w:cs="Tahoma"/>
          <w:bCs/>
          <w:sz w:val="20"/>
          <w:lang w:eastAsia="x-none"/>
        </w:rPr>
        <w:t>člen</w:t>
      </w:r>
    </w:p>
    <w:p w14:paraId="2DADEF25" w14:textId="77777777" w:rsidR="00722637" w:rsidRPr="00A43437" w:rsidRDefault="00722637" w:rsidP="00A43437">
      <w:pPr>
        <w:tabs>
          <w:tab w:val="left" w:pos="720"/>
          <w:tab w:val="center" w:pos="4536"/>
          <w:tab w:val="right" w:pos="9072"/>
        </w:tabs>
        <w:jc w:val="both"/>
        <w:rPr>
          <w:rFonts w:cs="Tahoma"/>
          <w:sz w:val="20"/>
          <w:szCs w:val="20"/>
          <w:lang w:eastAsia="x-none"/>
        </w:rPr>
      </w:pPr>
      <w:r w:rsidRPr="00A43437">
        <w:rPr>
          <w:rFonts w:cs="Tahoma"/>
          <w:sz w:val="20"/>
          <w:szCs w:val="20"/>
          <w:lang w:eastAsia="x-none"/>
        </w:rPr>
        <w:t>Okvirni sporazum, pri katerem kdo v imenu ali na račun druge pogodbene stranke, predstavniku ali posredniku naročnika obljubi, ponudi ali da kakšno nedovoljeno korist za:</w:t>
      </w:r>
    </w:p>
    <w:p w14:paraId="04BC3909" w14:textId="77777777" w:rsidR="00722637" w:rsidRPr="00A43437" w:rsidRDefault="00722637" w:rsidP="00A43437">
      <w:pPr>
        <w:numPr>
          <w:ilvl w:val="0"/>
          <w:numId w:val="23"/>
        </w:numPr>
        <w:tabs>
          <w:tab w:val="left" w:pos="720"/>
          <w:tab w:val="center" w:pos="4536"/>
          <w:tab w:val="right" w:pos="9072"/>
        </w:tabs>
        <w:autoSpaceDN w:val="0"/>
        <w:jc w:val="both"/>
        <w:rPr>
          <w:rFonts w:cs="Tahoma"/>
          <w:sz w:val="20"/>
          <w:szCs w:val="20"/>
          <w:lang w:eastAsia="x-none"/>
        </w:rPr>
      </w:pPr>
      <w:r w:rsidRPr="00A43437">
        <w:rPr>
          <w:rFonts w:cs="Tahoma"/>
          <w:sz w:val="20"/>
          <w:szCs w:val="20"/>
          <w:lang w:eastAsia="x-none"/>
        </w:rPr>
        <w:t>pridobitev posla ali</w:t>
      </w:r>
    </w:p>
    <w:p w14:paraId="43E4B289" w14:textId="77777777" w:rsidR="00722637" w:rsidRPr="00A43437" w:rsidRDefault="00722637" w:rsidP="00A43437">
      <w:pPr>
        <w:numPr>
          <w:ilvl w:val="0"/>
          <w:numId w:val="23"/>
        </w:numPr>
        <w:tabs>
          <w:tab w:val="left" w:pos="720"/>
          <w:tab w:val="center" w:pos="4536"/>
          <w:tab w:val="right" w:pos="9072"/>
        </w:tabs>
        <w:autoSpaceDN w:val="0"/>
        <w:jc w:val="both"/>
        <w:rPr>
          <w:rFonts w:cs="Tahoma"/>
          <w:sz w:val="20"/>
          <w:szCs w:val="20"/>
          <w:lang w:eastAsia="x-none"/>
        </w:rPr>
      </w:pPr>
      <w:r w:rsidRPr="00A43437">
        <w:rPr>
          <w:rFonts w:cs="Tahoma"/>
          <w:sz w:val="20"/>
          <w:szCs w:val="20"/>
          <w:lang w:eastAsia="x-none"/>
        </w:rPr>
        <w:t>za sklenitev posla pod ugodnejšimi pogoji ali</w:t>
      </w:r>
    </w:p>
    <w:p w14:paraId="37A20850" w14:textId="77777777" w:rsidR="00722637" w:rsidRPr="00A43437" w:rsidRDefault="00722637" w:rsidP="00A43437">
      <w:pPr>
        <w:numPr>
          <w:ilvl w:val="0"/>
          <w:numId w:val="23"/>
        </w:numPr>
        <w:tabs>
          <w:tab w:val="left" w:pos="720"/>
          <w:tab w:val="center" w:pos="4536"/>
          <w:tab w:val="right" w:pos="9072"/>
        </w:tabs>
        <w:autoSpaceDN w:val="0"/>
        <w:jc w:val="both"/>
        <w:rPr>
          <w:rFonts w:cs="Tahoma"/>
          <w:sz w:val="20"/>
          <w:szCs w:val="20"/>
          <w:lang w:eastAsia="x-none"/>
        </w:rPr>
      </w:pPr>
      <w:r w:rsidRPr="00A43437">
        <w:rPr>
          <w:rFonts w:cs="Tahoma"/>
          <w:sz w:val="20"/>
          <w:szCs w:val="20"/>
          <w:lang w:eastAsia="x-none"/>
        </w:rPr>
        <w:t>za opustitev dolžnega nadzora nad izvajanjem pogodbenih obveznosti ali</w:t>
      </w:r>
    </w:p>
    <w:p w14:paraId="5E25B708" w14:textId="77777777" w:rsidR="00722637" w:rsidRPr="00A43437" w:rsidRDefault="00722637" w:rsidP="00A43437">
      <w:pPr>
        <w:numPr>
          <w:ilvl w:val="0"/>
          <w:numId w:val="23"/>
        </w:numPr>
        <w:tabs>
          <w:tab w:val="left" w:pos="720"/>
          <w:tab w:val="center" w:pos="4536"/>
          <w:tab w:val="right" w:pos="9072"/>
        </w:tabs>
        <w:autoSpaceDN w:val="0"/>
        <w:jc w:val="both"/>
        <w:rPr>
          <w:rFonts w:cs="Tahoma"/>
          <w:sz w:val="20"/>
          <w:szCs w:val="20"/>
          <w:lang w:eastAsia="x-none"/>
        </w:rPr>
      </w:pPr>
      <w:r w:rsidRPr="00A43437">
        <w:rPr>
          <w:rFonts w:cs="Tahoma"/>
          <w:sz w:val="20"/>
          <w:szCs w:val="20"/>
          <w:lang w:eastAsia="x-none"/>
        </w:rPr>
        <w:t>za drugo ravnanje ali opustitev, s katerim je naročniku povzročena škoda ali je omogočena pridobitev nedovoljene koristi predstavniku ali posredniku naročnika, drugi pogodbeni stranki ali njenemu predstavniku, zastopniku, posredniku;</w:t>
      </w:r>
    </w:p>
    <w:p w14:paraId="67EBA32B" w14:textId="77777777" w:rsidR="00722637" w:rsidRPr="00A43437" w:rsidRDefault="00722637" w:rsidP="00A43437">
      <w:pPr>
        <w:tabs>
          <w:tab w:val="left" w:pos="720"/>
          <w:tab w:val="center" w:pos="4536"/>
          <w:tab w:val="right" w:pos="9072"/>
        </w:tabs>
        <w:jc w:val="both"/>
        <w:rPr>
          <w:rFonts w:cs="Tahoma"/>
          <w:sz w:val="20"/>
          <w:szCs w:val="20"/>
          <w:lang w:eastAsia="x-none"/>
        </w:rPr>
      </w:pPr>
      <w:r w:rsidRPr="00A43437">
        <w:rPr>
          <w:rFonts w:cs="Tahoma"/>
          <w:sz w:val="20"/>
          <w:szCs w:val="20"/>
          <w:lang w:eastAsia="x-none"/>
        </w:rPr>
        <w:t xml:space="preserve"> je ničen.</w:t>
      </w:r>
    </w:p>
    <w:p w14:paraId="218E592E" w14:textId="64B08B43" w:rsidR="007A74B0" w:rsidRPr="00A43437" w:rsidRDefault="007A74B0" w:rsidP="00A43437">
      <w:pPr>
        <w:rPr>
          <w:b/>
          <w:bCs/>
          <w:sz w:val="20"/>
          <w:szCs w:val="20"/>
        </w:rPr>
      </w:pPr>
    </w:p>
    <w:p w14:paraId="7C2688D1" w14:textId="77520B74" w:rsidR="00722637" w:rsidRPr="00A43437" w:rsidRDefault="00722637" w:rsidP="00A43437">
      <w:pPr>
        <w:keepNext/>
        <w:keepLines/>
        <w:numPr>
          <w:ilvl w:val="0"/>
          <w:numId w:val="15"/>
        </w:numPr>
        <w:autoSpaceDN w:val="0"/>
        <w:ind w:right="17"/>
        <w:jc w:val="both"/>
        <w:rPr>
          <w:b/>
          <w:bCs/>
          <w:sz w:val="20"/>
          <w:szCs w:val="20"/>
        </w:rPr>
      </w:pPr>
      <w:r w:rsidRPr="00A43437">
        <w:rPr>
          <w:b/>
          <w:bCs/>
          <w:sz w:val="20"/>
          <w:szCs w:val="20"/>
        </w:rPr>
        <w:t>RAZVEZNI POGOJ</w:t>
      </w:r>
    </w:p>
    <w:p w14:paraId="6D5BC48A"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cs="Tahoma"/>
          <w:bCs/>
          <w:sz w:val="20"/>
          <w:szCs w:val="22"/>
          <w:lang w:eastAsia="x-none"/>
        </w:rPr>
      </w:pPr>
      <w:r w:rsidRPr="00A43437">
        <w:rPr>
          <w:rFonts w:ascii="Titillium Web" w:hAnsi="Titillium Web" w:cs="Tahoma"/>
          <w:bCs/>
          <w:sz w:val="20"/>
          <w:lang w:eastAsia="x-none"/>
        </w:rPr>
        <w:t>člen</w:t>
      </w:r>
    </w:p>
    <w:p w14:paraId="748FE3D5" w14:textId="77777777" w:rsidR="00722637" w:rsidRPr="00A43437" w:rsidRDefault="00722637" w:rsidP="00A43437">
      <w:pPr>
        <w:jc w:val="both"/>
        <w:rPr>
          <w:sz w:val="20"/>
          <w:szCs w:val="20"/>
        </w:rPr>
      </w:pPr>
      <w:r w:rsidRPr="00A43437">
        <w:rPr>
          <w:sz w:val="20"/>
          <w:szCs w:val="20"/>
        </w:rPr>
        <w:t xml:space="preserve">Ta okvirni sporazum je sklenjen pod razveznim pogojem, ki se uresniči, če bi zakonodaja kakorkoli vplivala na izvajanje storitev po tem okvirnem sporazumu pri naročniku ali </w:t>
      </w:r>
      <w:r w:rsidRPr="00A43437">
        <w:rPr>
          <w:rFonts w:cs="Arial"/>
          <w:sz w:val="20"/>
          <w:szCs w:val="20"/>
        </w:rPr>
        <w:t xml:space="preserve">dobavitelju </w:t>
      </w:r>
      <w:r w:rsidRPr="00A43437">
        <w:rPr>
          <w:sz w:val="20"/>
          <w:szCs w:val="20"/>
        </w:rPr>
        <w:t>na način, da bi bilo nadaljnje izvajanje storitev po tem okvirnem sporazumu v nasprotju z veljavno zakonodajo.</w:t>
      </w:r>
    </w:p>
    <w:p w14:paraId="4F244C67" w14:textId="77777777" w:rsidR="00722637" w:rsidRPr="00A43437" w:rsidRDefault="00722637" w:rsidP="00A43437">
      <w:pPr>
        <w:jc w:val="both"/>
        <w:rPr>
          <w:sz w:val="20"/>
          <w:szCs w:val="20"/>
        </w:rPr>
      </w:pPr>
    </w:p>
    <w:p w14:paraId="3E93E628" w14:textId="77777777" w:rsidR="00722637" w:rsidRDefault="00722637" w:rsidP="00A43437">
      <w:pPr>
        <w:jc w:val="both"/>
        <w:rPr>
          <w:sz w:val="20"/>
          <w:szCs w:val="20"/>
        </w:rPr>
      </w:pPr>
      <w:r w:rsidRPr="00A43437">
        <w:rPr>
          <w:sz w:val="20"/>
          <w:szCs w:val="20"/>
        </w:rPr>
        <w:t xml:space="preserve">V primeru nastopa razveznega pogoja iz tega člena okvirni sporazum preneha veljati brez odpovednega roka in brez soglasja </w:t>
      </w:r>
      <w:r w:rsidRPr="00A43437">
        <w:rPr>
          <w:rFonts w:cs="Arial"/>
          <w:sz w:val="20"/>
          <w:szCs w:val="20"/>
        </w:rPr>
        <w:t>dobavitelja</w:t>
      </w:r>
      <w:r w:rsidRPr="00A43437">
        <w:rPr>
          <w:sz w:val="20"/>
          <w:szCs w:val="20"/>
        </w:rPr>
        <w:t xml:space="preserve">. </w:t>
      </w:r>
      <w:r w:rsidRPr="00A43437">
        <w:rPr>
          <w:rFonts w:cs="Arial"/>
          <w:sz w:val="20"/>
          <w:szCs w:val="20"/>
        </w:rPr>
        <w:t xml:space="preserve">Dobavitelj </w:t>
      </w:r>
      <w:r w:rsidRPr="00A43437">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780A6D3C" w14:textId="77777777" w:rsidR="00A43437" w:rsidRPr="00A43437" w:rsidRDefault="00A43437" w:rsidP="00A43437">
      <w:pPr>
        <w:jc w:val="both"/>
        <w:rPr>
          <w:sz w:val="20"/>
          <w:szCs w:val="20"/>
        </w:rPr>
      </w:pPr>
    </w:p>
    <w:p w14:paraId="4AF16519" w14:textId="77777777" w:rsidR="00722637" w:rsidRPr="00A43437" w:rsidRDefault="00722637" w:rsidP="00D14108">
      <w:pPr>
        <w:pStyle w:val="Odstavekseznama"/>
        <w:numPr>
          <w:ilvl w:val="0"/>
          <w:numId w:val="16"/>
        </w:numPr>
        <w:suppressAutoHyphens/>
        <w:autoSpaceDN w:val="0"/>
        <w:spacing w:line="276" w:lineRule="auto"/>
        <w:jc w:val="center"/>
        <w:rPr>
          <w:rFonts w:ascii="Titillium Web" w:hAnsi="Titillium Web" w:cs="Tahoma"/>
          <w:bCs/>
          <w:sz w:val="20"/>
          <w:szCs w:val="22"/>
          <w:lang w:eastAsia="x-none"/>
        </w:rPr>
      </w:pPr>
      <w:r w:rsidRPr="00A43437">
        <w:rPr>
          <w:rFonts w:ascii="Titillium Web" w:hAnsi="Titillium Web" w:cs="Tahoma"/>
          <w:bCs/>
          <w:sz w:val="20"/>
          <w:lang w:eastAsia="x-none"/>
        </w:rPr>
        <w:t>člen</w:t>
      </w:r>
    </w:p>
    <w:p w14:paraId="29C03E62" w14:textId="77777777" w:rsidR="00722637" w:rsidRPr="00A43437" w:rsidRDefault="00722637" w:rsidP="00A43437">
      <w:pPr>
        <w:jc w:val="both"/>
        <w:rPr>
          <w:sz w:val="20"/>
          <w:szCs w:val="20"/>
        </w:rPr>
      </w:pPr>
      <w:r w:rsidRPr="00A43437">
        <w:rPr>
          <w:sz w:val="20"/>
          <w:szCs w:val="20"/>
        </w:rPr>
        <w:t>Ta okvirni sporazum je sklenjen pod razveznim pogojem, ki se uresniči v primeru izpolnitve ene od naslednjih okoliščin:</w:t>
      </w:r>
    </w:p>
    <w:p w14:paraId="4F260852" w14:textId="77777777" w:rsidR="00722637" w:rsidRPr="00A43437" w:rsidRDefault="00722637" w:rsidP="00A43437">
      <w:pPr>
        <w:pStyle w:val="Odstavekseznama"/>
        <w:numPr>
          <w:ilvl w:val="0"/>
          <w:numId w:val="24"/>
        </w:numPr>
        <w:spacing w:line="276" w:lineRule="auto"/>
        <w:rPr>
          <w:rFonts w:ascii="Titillium Web" w:hAnsi="Titillium Web"/>
          <w:sz w:val="20"/>
          <w:szCs w:val="22"/>
        </w:rPr>
      </w:pPr>
      <w:r w:rsidRPr="00A43437">
        <w:rPr>
          <w:rFonts w:ascii="Titillium Web" w:hAnsi="Titillium Web"/>
          <w:sz w:val="20"/>
        </w:rPr>
        <w:t xml:space="preserve">če bo naročnik seznanjen, da je sodišče s pravnomočno odločitvijo ugotovilo kršitev obveznosti delovne, </w:t>
      </w:r>
      <w:proofErr w:type="spellStart"/>
      <w:r w:rsidRPr="00A43437">
        <w:rPr>
          <w:rFonts w:ascii="Titillium Web" w:hAnsi="Titillium Web"/>
          <w:sz w:val="20"/>
        </w:rPr>
        <w:t>okoljske</w:t>
      </w:r>
      <w:proofErr w:type="spellEnd"/>
      <w:r w:rsidRPr="00A43437">
        <w:rPr>
          <w:rFonts w:ascii="Titillium Web" w:hAnsi="Titillium Web"/>
          <w:sz w:val="20"/>
        </w:rPr>
        <w:t xml:space="preserve"> ali socialne zakonodaje s strani izvajalca ali podizvajalca ali </w:t>
      </w:r>
    </w:p>
    <w:p w14:paraId="011A2003" w14:textId="77777777" w:rsidR="00722637" w:rsidRPr="00A43437" w:rsidRDefault="00722637" w:rsidP="00A43437">
      <w:pPr>
        <w:pStyle w:val="Odstavekseznama"/>
        <w:numPr>
          <w:ilvl w:val="0"/>
          <w:numId w:val="24"/>
        </w:numPr>
        <w:spacing w:line="276" w:lineRule="auto"/>
        <w:rPr>
          <w:rFonts w:ascii="Titillium Web" w:hAnsi="Titillium Web"/>
          <w:sz w:val="20"/>
        </w:rPr>
      </w:pPr>
      <w:r w:rsidRPr="00A43437">
        <w:rPr>
          <w:rFonts w:ascii="Titillium Web" w:hAnsi="Titillium Web"/>
          <w:sz w:val="20"/>
        </w:rPr>
        <w:t>če bo naročnik seznanjen, da je pristojni državni organ pri izvajalcu ali podizvajalcu v času izvajanja okvirnega sporazuma ugotovil najmanj 2 (dve) kršitvi v zvezi s:</w:t>
      </w:r>
    </w:p>
    <w:p w14:paraId="624ACDFB" w14:textId="77777777" w:rsidR="00722637" w:rsidRPr="00A43437" w:rsidRDefault="00722637" w:rsidP="00A43437">
      <w:pPr>
        <w:pStyle w:val="Odstavekseznama"/>
        <w:numPr>
          <w:ilvl w:val="0"/>
          <w:numId w:val="25"/>
        </w:numPr>
        <w:spacing w:line="276" w:lineRule="auto"/>
        <w:rPr>
          <w:rFonts w:ascii="Titillium Web" w:hAnsi="Titillium Web"/>
          <w:sz w:val="20"/>
        </w:rPr>
      </w:pPr>
      <w:r w:rsidRPr="00A43437">
        <w:rPr>
          <w:rFonts w:ascii="Titillium Web" w:hAnsi="Titillium Web"/>
          <w:sz w:val="20"/>
        </w:rPr>
        <w:t xml:space="preserve">plačilom za delo, </w:t>
      </w:r>
    </w:p>
    <w:p w14:paraId="6ACD0D8B" w14:textId="77777777" w:rsidR="00722637" w:rsidRPr="00A43437" w:rsidRDefault="00722637" w:rsidP="00A43437">
      <w:pPr>
        <w:pStyle w:val="Odstavekseznama"/>
        <w:numPr>
          <w:ilvl w:val="0"/>
          <w:numId w:val="25"/>
        </w:numPr>
        <w:spacing w:line="276" w:lineRule="auto"/>
        <w:rPr>
          <w:rFonts w:ascii="Titillium Web" w:hAnsi="Titillium Web"/>
          <w:sz w:val="20"/>
        </w:rPr>
      </w:pPr>
      <w:r w:rsidRPr="00A43437">
        <w:rPr>
          <w:rFonts w:ascii="Titillium Web" w:hAnsi="Titillium Web"/>
          <w:sz w:val="20"/>
        </w:rPr>
        <w:t xml:space="preserve">delovnim časom, </w:t>
      </w:r>
    </w:p>
    <w:p w14:paraId="578D805C" w14:textId="77777777" w:rsidR="00722637" w:rsidRPr="00A43437" w:rsidRDefault="00722637" w:rsidP="00A43437">
      <w:pPr>
        <w:pStyle w:val="Odstavekseznama"/>
        <w:numPr>
          <w:ilvl w:val="0"/>
          <w:numId w:val="25"/>
        </w:numPr>
        <w:spacing w:line="276" w:lineRule="auto"/>
        <w:rPr>
          <w:rFonts w:ascii="Titillium Web" w:hAnsi="Titillium Web"/>
          <w:sz w:val="20"/>
        </w:rPr>
      </w:pPr>
      <w:r w:rsidRPr="00A43437">
        <w:rPr>
          <w:rFonts w:ascii="Titillium Web" w:hAnsi="Titillium Web"/>
          <w:sz w:val="20"/>
        </w:rPr>
        <w:t xml:space="preserve">počitki, </w:t>
      </w:r>
    </w:p>
    <w:p w14:paraId="6A8234CB" w14:textId="77777777" w:rsidR="00722637" w:rsidRPr="00A43437" w:rsidRDefault="00722637" w:rsidP="00A43437">
      <w:pPr>
        <w:pStyle w:val="Odstavekseznama"/>
        <w:numPr>
          <w:ilvl w:val="0"/>
          <w:numId w:val="25"/>
        </w:numPr>
        <w:spacing w:line="276" w:lineRule="auto"/>
        <w:rPr>
          <w:rFonts w:ascii="Titillium Web" w:hAnsi="Titillium Web"/>
          <w:sz w:val="20"/>
        </w:rPr>
      </w:pPr>
      <w:r w:rsidRPr="00A43437">
        <w:rPr>
          <w:rFonts w:ascii="Titillium Web" w:hAnsi="Titillium Web"/>
          <w:sz w:val="20"/>
        </w:rPr>
        <w:t xml:space="preserve">opravljanjem dela na podlagi pogodb civilnega prava kljub obstoju elementov delovnega razmerja ali v zvezi z zaposlovanjem na črno, </w:t>
      </w:r>
    </w:p>
    <w:p w14:paraId="203034C0" w14:textId="77777777" w:rsidR="00722637" w:rsidRPr="00A43437" w:rsidRDefault="00722637" w:rsidP="00A43437">
      <w:pPr>
        <w:jc w:val="both"/>
        <w:rPr>
          <w:sz w:val="20"/>
          <w:szCs w:val="20"/>
        </w:rPr>
      </w:pPr>
      <w:r w:rsidRPr="00A43437">
        <w:rPr>
          <w:sz w:val="20"/>
          <w:szCs w:val="20"/>
        </w:rPr>
        <w:t>in za kateri mu je bila s pravnomočno odločitvijo ali več pravnomočnimi odločitvami izrečena globa za prekršek.</w:t>
      </w:r>
    </w:p>
    <w:p w14:paraId="74647DE4" w14:textId="77777777" w:rsidR="00722637" w:rsidRPr="00A43437" w:rsidRDefault="00722637" w:rsidP="00A43437">
      <w:pPr>
        <w:jc w:val="both"/>
        <w:rPr>
          <w:sz w:val="20"/>
          <w:szCs w:val="20"/>
        </w:rPr>
      </w:pPr>
    </w:p>
    <w:p w14:paraId="4E3E935B" w14:textId="77777777" w:rsidR="00722637" w:rsidRPr="00A43437" w:rsidRDefault="00722637" w:rsidP="00A43437">
      <w:pPr>
        <w:jc w:val="both"/>
        <w:rPr>
          <w:sz w:val="20"/>
          <w:szCs w:val="20"/>
        </w:rPr>
      </w:pPr>
      <w:r w:rsidRPr="00A43437">
        <w:rPr>
          <w:sz w:val="20"/>
          <w:szCs w:val="20"/>
        </w:rPr>
        <w:t xml:space="preserve">V primeru seznanitve naročnika s kršitvijo mora ta o tem obvestiti izvajalca v desetih (10) dneh. </w:t>
      </w:r>
    </w:p>
    <w:p w14:paraId="51A7E9E4" w14:textId="77777777" w:rsidR="00722637" w:rsidRPr="00A43437" w:rsidRDefault="00722637" w:rsidP="00A43437">
      <w:pPr>
        <w:jc w:val="both"/>
        <w:rPr>
          <w:sz w:val="20"/>
          <w:szCs w:val="20"/>
        </w:rPr>
      </w:pPr>
    </w:p>
    <w:p w14:paraId="576C426A" w14:textId="065F0C56" w:rsidR="0009069A" w:rsidRPr="0009069A" w:rsidRDefault="0009069A" w:rsidP="0009069A">
      <w:pPr>
        <w:jc w:val="both"/>
        <w:rPr>
          <w:sz w:val="20"/>
          <w:szCs w:val="20"/>
        </w:rPr>
      </w:pPr>
      <w:r>
        <w:rPr>
          <w:sz w:val="20"/>
          <w:szCs w:val="20"/>
        </w:rPr>
        <w:t>D</w:t>
      </w:r>
      <w:r w:rsidRPr="0009069A">
        <w:rPr>
          <w:sz w:val="20"/>
          <w:szCs w:val="20"/>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9069A">
        <w:rPr>
          <w:sz w:val="20"/>
          <w:szCs w:val="20"/>
        </w:rPr>
        <w:t>podizvajanje</w:t>
      </w:r>
      <w:proofErr w:type="spellEnd"/>
      <w:r w:rsidRPr="0009069A">
        <w:rPr>
          <w:sz w:val="20"/>
          <w:szCs w:val="20"/>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6F3CC135" w14:textId="77777777" w:rsidR="0009069A" w:rsidRPr="0009069A" w:rsidRDefault="0009069A" w:rsidP="0009069A">
      <w:pPr>
        <w:jc w:val="both"/>
        <w:rPr>
          <w:sz w:val="20"/>
          <w:szCs w:val="20"/>
        </w:rPr>
      </w:pPr>
    </w:p>
    <w:p w14:paraId="08CD1341" w14:textId="456A72E4" w:rsidR="0009069A" w:rsidRPr="0009069A" w:rsidRDefault="0009069A" w:rsidP="0009069A">
      <w:pPr>
        <w:jc w:val="both"/>
        <w:rPr>
          <w:sz w:val="20"/>
          <w:szCs w:val="20"/>
        </w:rPr>
      </w:pPr>
      <w:r w:rsidRPr="0009069A">
        <w:rPr>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3E6867F9" w14:textId="77777777" w:rsidR="0009069A" w:rsidRPr="0009069A" w:rsidRDefault="0009069A" w:rsidP="0009069A">
      <w:pPr>
        <w:jc w:val="both"/>
        <w:rPr>
          <w:sz w:val="20"/>
          <w:szCs w:val="20"/>
        </w:rPr>
      </w:pPr>
    </w:p>
    <w:p w14:paraId="2D6FC173" w14:textId="6963F6ED" w:rsidR="00722637" w:rsidRDefault="0009069A" w:rsidP="00A43437">
      <w:pPr>
        <w:jc w:val="both"/>
        <w:rPr>
          <w:sz w:val="20"/>
          <w:szCs w:val="20"/>
        </w:rPr>
      </w:pPr>
      <w:r w:rsidRPr="0009069A">
        <w:rPr>
          <w:sz w:val="20"/>
          <w:szCs w:val="20"/>
        </w:rPr>
        <w:t>Če naročnik v 60 dneh od seznanitve s kršitvijo ne začne novega postopka javnega naročila, se šteje, da je pogodba razvezana šestdeseti dan od seznanitve s kršitvijo.</w:t>
      </w:r>
    </w:p>
    <w:p w14:paraId="5ECE2761" w14:textId="77777777" w:rsidR="00A43437" w:rsidRPr="00A43437" w:rsidRDefault="00A43437" w:rsidP="00A43437">
      <w:pPr>
        <w:jc w:val="both"/>
        <w:rPr>
          <w:sz w:val="20"/>
          <w:szCs w:val="20"/>
        </w:rPr>
      </w:pPr>
    </w:p>
    <w:p w14:paraId="335D3610" w14:textId="77777777" w:rsidR="00722637" w:rsidRDefault="00722637" w:rsidP="00A43437">
      <w:pPr>
        <w:keepNext/>
        <w:keepLines/>
        <w:numPr>
          <w:ilvl w:val="0"/>
          <w:numId w:val="15"/>
        </w:numPr>
        <w:autoSpaceDN w:val="0"/>
        <w:ind w:right="17"/>
        <w:jc w:val="both"/>
        <w:rPr>
          <w:b/>
          <w:bCs/>
          <w:sz w:val="20"/>
          <w:szCs w:val="20"/>
        </w:rPr>
      </w:pPr>
      <w:r w:rsidRPr="00A43437">
        <w:rPr>
          <w:b/>
          <w:bCs/>
          <w:sz w:val="20"/>
          <w:szCs w:val="20"/>
        </w:rPr>
        <w:t>KONČNE DOLOČBE</w:t>
      </w:r>
    </w:p>
    <w:p w14:paraId="505C1A73" w14:textId="77777777" w:rsidR="004E7D7D" w:rsidRDefault="004E7D7D" w:rsidP="004E7D7D">
      <w:pPr>
        <w:keepNext/>
        <w:keepLines/>
        <w:autoSpaceDN w:val="0"/>
        <w:ind w:right="17"/>
        <w:jc w:val="both"/>
        <w:rPr>
          <w:b/>
          <w:bCs/>
          <w:sz w:val="20"/>
          <w:szCs w:val="20"/>
        </w:rPr>
      </w:pPr>
    </w:p>
    <w:p w14:paraId="22DD2DCC" w14:textId="77777777" w:rsidR="004E7D7D" w:rsidRPr="004E7D7D" w:rsidRDefault="004E7D7D" w:rsidP="004E7D7D">
      <w:pPr>
        <w:pStyle w:val="Odstavekseznama"/>
        <w:numPr>
          <w:ilvl w:val="0"/>
          <w:numId w:val="16"/>
        </w:numPr>
        <w:suppressAutoHyphens/>
        <w:autoSpaceDN w:val="0"/>
        <w:spacing w:line="276" w:lineRule="auto"/>
        <w:jc w:val="center"/>
        <w:rPr>
          <w:rFonts w:ascii="Titillium Web" w:hAnsi="Titillium Web" w:cs="Arial"/>
          <w:sz w:val="20"/>
          <w:szCs w:val="18"/>
        </w:rPr>
      </w:pPr>
      <w:r w:rsidRPr="004E7D7D">
        <w:rPr>
          <w:rFonts w:ascii="Titillium Web" w:hAnsi="Titillium Web" w:cs="Arial"/>
          <w:sz w:val="20"/>
          <w:szCs w:val="18"/>
        </w:rPr>
        <w:t>člen</w:t>
      </w:r>
    </w:p>
    <w:p w14:paraId="1A329FDD" w14:textId="77777777" w:rsidR="004E7D7D" w:rsidRPr="004E7D7D" w:rsidRDefault="004E7D7D" w:rsidP="004E7D7D">
      <w:pPr>
        <w:jc w:val="both"/>
        <w:rPr>
          <w:rFonts w:cs="Arial"/>
          <w:sz w:val="20"/>
          <w:szCs w:val="20"/>
          <w:lang w:eastAsia="ar-SA"/>
        </w:rPr>
      </w:pPr>
      <w:r w:rsidRPr="004E7D7D">
        <w:rPr>
          <w:rFonts w:cs="Arial"/>
          <w:sz w:val="20"/>
          <w:szCs w:val="20"/>
          <w:lang w:eastAsia="ar-SA"/>
        </w:rPr>
        <w:lastRenderedPageBreak/>
        <w:t xml:space="preserve">Stranki okvirnega sporazuma se obvezujeta, da bosta uredili vse, kar je potrebno za izvršitev tega okvirnega sporazuma in da bosta ravnali kot dobra gospodarstvenika. Za urejanje razmerij, ki niso urejena s tem okvirnim sporazumom, se uporabljajo določila Obligacijskega zakonika (Uradni list RS, št. 97/07, 64/16 – </w:t>
      </w:r>
      <w:proofErr w:type="spellStart"/>
      <w:r w:rsidRPr="004E7D7D">
        <w:rPr>
          <w:rFonts w:cs="Arial"/>
          <w:sz w:val="20"/>
          <w:szCs w:val="20"/>
          <w:lang w:eastAsia="ar-SA"/>
        </w:rPr>
        <w:t>odl</w:t>
      </w:r>
      <w:proofErr w:type="spellEnd"/>
      <w:r w:rsidRPr="004E7D7D">
        <w:rPr>
          <w:rFonts w:cs="Arial"/>
          <w:sz w:val="20"/>
          <w:szCs w:val="20"/>
          <w:lang w:eastAsia="ar-SA"/>
        </w:rPr>
        <w:t>. US in 20/18 – OROZ631) in ostale veljavne zakonodaje, ki se nanaša na predmet tega okvirnega sporazuma.</w:t>
      </w:r>
    </w:p>
    <w:p w14:paraId="0B6326F8" w14:textId="77777777" w:rsidR="004E7D7D" w:rsidRPr="004E7D7D" w:rsidRDefault="004E7D7D" w:rsidP="004E7D7D">
      <w:pPr>
        <w:jc w:val="both"/>
        <w:rPr>
          <w:rFonts w:cs="Arial"/>
          <w:sz w:val="20"/>
          <w:szCs w:val="20"/>
          <w:lang w:eastAsia="ar-SA"/>
        </w:rPr>
      </w:pPr>
    </w:p>
    <w:p w14:paraId="43CD4356" w14:textId="6B14BAC4" w:rsidR="004E7D7D" w:rsidRPr="004E7D7D" w:rsidRDefault="004E7D7D" w:rsidP="004E7D7D">
      <w:pPr>
        <w:pStyle w:val="Odstavekseznama"/>
        <w:numPr>
          <w:ilvl w:val="0"/>
          <w:numId w:val="16"/>
        </w:numPr>
        <w:suppressAutoHyphens/>
        <w:autoSpaceDN w:val="0"/>
        <w:spacing w:line="276" w:lineRule="auto"/>
        <w:jc w:val="center"/>
        <w:rPr>
          <w:rFonts w:ascii="Titillium Web" w:hAnsi="Titillium Web" w:cs="Arial"/>
          <w:sz w:val="20"/>
        </w:rPr>
      </w:pPr>
      <w:r w:rsidRPr="004E7D7D">
        <w:rPr>
          <w:rFonts w:ascii="Titillium Web" w:hAnsi="Titillium Web" w:cs="Arial"/>
          <w:sz w:val="20"/>
        </w:rPr>
        <w:t>člen</w:t>
      </w:r>
    </w:p>
    <w:p w14:paraId="3EBCE694" w14:textId="77777777" w:rsidR="004E7D7D" w:rsidRPr="004E7D7D" w:rsidRDefault="004E7D7D" w:rsidP="004E7D7D">
      <w:pPr>
        <w:jc w:val="both"/>
        <w:rPr>
          <w:rFonts w:cs="Tahoma"/>
          <w:sz w:val="20"/>
          <w:szCs w:val="20"/>
        </w:rPr>
      </w:pPr>
      <w:r w:rsidRPr="004E7D7D">
        <w:rPr>
          <w:sz w:val="20"/>
          <w:szCs w:val="20"/>
        </w:rPr>
        <w:t xml:space="preserve">Okvirni sporazum </w:t>
      </w:r>
      <w:r w:rsidRPr="004E7D7D">
        <w:rPr>
          <w:rFonts w:cs="Tahoma"/>
          <w:sz w:val="20"/>
          <w:szCs w:val="20"/>
        </w:rPr>
        <w:t>v celoti zavezuje tudi morebitne vsakokratne pravne naslednike strank, kar velja zlasti tudi v primeru organizacijsko – statusnih ter lastninskih sprememb.</w:t>
      </w:r>
    </w:p>
    <w:p w14:paraId="6FE6947A" w14:textId="77777777" w:rsidR="004E7D7D" w:rsidRPr="004E7D7D" w:rsidRDefault="004E7D7D" w:rsidP="004E7D7D">
      <w:pPr>
        <w:jc w:val="both"/>
        <w:rPr>
          <w:iCs/>
          <w:sz w:val="20"/>
          <w:szCs w:val="20"/>
        </w:rPr>
      </w:pPr>
    </w:p>
    <w:p w14:paraId="7BDB0EEB" w14:textId="77777777" w:rsidR="004E7D7D" w:rsidRPr="004E7D7D" w:rsidRDefault="004E7D7D" w:rsidP="004E7D7D">
      <w:pPr>
        <w:pStyle w:val="Odstavekseznama"/>
        <w:numPr>
          <w:ilvl w:val="0"/>
          <w:numId w:val="16"/>
        </w:numPr>
        <w:suppressAutoHyphens/>
        <w:autoSpaceDN w:val="0"/>
        <w:spacing w:line="276" w:lineRule="auto"/>
        <w:jc w:val="center"/>
        <w:rPr>
          <w:rFonts w:ascii="Titillium Web" w:hAnsi="Titillium Web" w:cs="Arial"/>
          <w:sz w:val="20"/>
        </w:rPr>
      </w:pPr>
      <w:r w:rsidRPr="004E7D7D">
        <w:rPr>
          <w:rFonts w:ascii="Titillium Web" w:hAnsi="Titillium Web" w:cs="Arial"/>
          <w:sz w:val="20"/>
        </w:rPr>
        <w:t>člen</w:t>
      </w:r>
    </w:p>
    <w:p w14:paraId="1DD83E4A" w14:textId="2E4C7FCA" w:rsidR="004E7D7D" w:rsidRPr="004E7D7D" w:rsidRDefault="004E7D7D" w:rsidP="004E7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4E7D7D">
        <w:rPr>
          <w:rFonts w:cs="Arial"/>
          <w:sz w:val="20"/>
          <w:szCs w:val="20"/>
        </w:rPr>
        <w:t>Vse morebitne spremembe ali dopolnitve tega okvirnega sporazuma se lahko sklenejo samo v pisni obliki z aneksom k tem</w:t>
      </w:r>
      <w:r>
        <w:rPr>
          <w:rFonts w:cs="Arial"/>
          <w:sz w:val="20"/>
          <w:szCs w:val="20"/>
        </w:rPr>
        <w:t>u</w:t>
      </w:r>
      <w:r w:rsidRPr="004E7D7D">
        <w:rPr>
          <w:rFonts w:cs="Arial"/>
          <w:sz w:val="20"/>
          <w:szCs w:val="20"/>
        </w:rPr>
        <w:t xml:space="preserve"> okvirnem</w:t>
      </w:r>
      <w:r>
        <w:rPr>
          <w:rFonts w:cs="Arial"/>
          <w:sz w:val="20"/>
          <w:szCs w:val="20"/>
        </w:rPr>
        <w:t>u</w:t>
      </w:r>
      <w:r w:rsidRPr="004E7D7D">
        <w:rPr>
          <w:rFonts w:cs="Arial"/>
          <w:sz w:val="20"/>
          <w:szCs w:val="20"/>
        </w:rPr>
        <w:t xml:space="preserve"> sporazumu.</w:t>
      </w:r>
    </w:p>
    <w:p w14:paraId="0BDA6C89" w14:textId="77777777" w:rsidR="004E7D7D" w:rsidRPr="004E7D7D" w:rsidRDefault="004E7D7D" w:rsidP="004E7D7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cs="Arial"/>
          <w:sz w:val="20"/>
          <w:szCs w:val="20"/>
        </w:rPr>
      </w:pPr>
    </w:p>
    <w:p w14:paraId="55827A77" w14:textId="77777777" w:rsidR="004E7D7D" w:rsidRPr="004E7D7D" w:rsidRDefault="004E7D7D" w:rsidP="004E7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4E7D7D">
        <w:rPr>
          <w:rFonts w:cs="Arial"/>
          <w:sz w:val="20"/>
          <w:szCs w:val="20"/>
        </w:rPr>
        <w:t>Če katerokoli od določil tega okvirnega sporazuma je ali postane neveljavno, to ne vpliva na ostala določila okvirnega sporazuma. Neveljavno določilo se nadomesti z veljavnim, ki mora čim bolj ustrezati namenu, ki sta ga stranki želeli doseči z neveljavnim določilom.</w:t>
      </w:r>
    </w:p>
    <w:p w14:paraId="024C4C82" w14:textId="77777777" w:rsidR="004E7D7D" w:rsidRPr="004E7D7D" w:rsidRDefault="004E7D7D" w:rsidP="004E7D7D">
      <w:pPr>
        <w:keepNext/>
        <w:keepLines/>
        <w:autoSpaceDN w:val="0"/>
        <w:ind w:right="17"/>
        <w:jc w:val="both"/>
        <w:rPr>
          <w:sz w:val="20"/>
          <w:szCs w:val="20"/>
        </w:rPr>
      </w:pPr>
    </w:p>
    <w:p w14:paraId="19EFE320" w14:textId="77777777" w:rsidR="00722637" w:rsidRPr="004E7D7D" w:rsidRDefault="00722637" w:rsidP="004E7D7D">
      <w:pPr>
        <w:pStyle w:val="Odstavekseznama"/>
        <w:numPr>
          <w:ilvl w:val="0"/>
          <w:numId w:val="16"/>
        </w:numPr>
        <w:suppressAutoHyphens/>
        <w:autoSpaceDN w:val="0"/>
        <w:spacing w:line="276" w:lineRule="auto"/>
        <w:jc w:val="center"/>
        <w:rPr>
          <w:rFonts w:ascii="Titillium Web" w:hAnsi="Titillium Web" w:cs="Tahoma"/>
          <w:sz w:val="20"/>
          <w:szCs w:val="22"/>
          <w:lang w:eastAsia="x-none"/>
        </w:rPr>
      </w:pPr>
      <w:r w:rsidRPr="004E7D7D">
        <w:rPr>
          <w:rFonts w:ascii="Titillium Web" w:hAnsi="Titillium Web" w:cs="Tahoma"/>
          <w:sz w:val="20"/>
          <w:lang w:eastAsia="x-none"/>
        </w:rPr>
        <w:t>člen</w:t>
      </w:r>
    </w:p>
    <w:p w14:paraId="22E8F7E7" w14:textId="77777777" w:rsidR="00722637" w:rsidRPr="00FD313A" w:rsidRDefault="00722637" w:rsidP="00A43437">
      <w:pPr>
        <w:jc w:val="both"/>
        <w:rPr>
          <w:sz w:val="20"/>
          <w:szCs w:val="20"/>
        </w:rPr>
      </w:pPr>
      <w:r w:rsidRPr="00A43437">
        <w:rPr>
          <w:sz w:val="20"/>
          <w:szCs w:val="20"/>
        </w:rPr>
        <w:t xml:space="preserve">V primeru, da se bodo zaradi večjih potreb (potreba po povišanju količin, ki so predmet tega sporazuma in ne smejo presegati 50% povečanja glede na količine iz predračuna), sredstva tega javnega naročila izčrpala pred potekom obdobja veljavnosti okvirnega sporazuma, lahko naročnik v primeru, da bo imel zagotovljena dodatna finančna sredstva, z dobaviteljem okvirnega sporazuma na podlagi  prvega odstavka 95. člena ZJN-3, sklene aneks k okvirnemu sporazumu. Aneks lahko v </w:t>
      </w:r>
      <w:r w:rsidRPr="00FD313A">
        <w:rPr>
          <w:sz w:val="20"/>
          <w:szCs w:val="20"/>
        </w:rPr>
        <w:t>tem primeru traja največ 6 mesecev.</w:t>
      </w:r>
    </w:p>
    <w:p w14:paraId="5E7B1203" w14:textId="77777777" w:rsidR="00722637" w:rsidRPr="00FD313A" w:rsidRDefault="00722637" w:rsidP="00A43437">
      <w:pPr>
        <w:jc w:val="both"/>
        <w:rPr>
          <w:sz w:val="20"/>
          <w:szCs w:val="20"/>
        </w:rPr>
      </w:pPr>
    </w:p>
    <w:p w14:paraId="326EE6AA" w14:textId="77777777" w:rsidR="00722637" w:rsidRPr="00FD313A" w:rsidRDefault="00722637" w:rsidP="00A43437">
      <w:pPr>
        <w:jc w:val="both"/>
        <w:rPr>
          <w:sz w:val="20"/>
          <w:szCs w:val="20"/>
        </w:rPr>
      </w:pPr>
      <w:r w:rsidRPr="00FD313A">
        <w:rPr>
          <w:sz w:val="20"/>
          <w:szCs w:val="20"/>
        </w:rPr>
        <w:t>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w:t>
      </w:r>
    </w:p>
    <w:p w14:paraId="6393DEF9" w14:textId="77777777" w:rsidR="00722637" w:rsidRPr="00FD313A" w:rsidRDefault="00722637" w:rsidP="00A43437">
      <w:pPr>
        <w:jc w:val="both"/>
        <w:rPr>
          <w:sz w:val="20"/>
          <w:szCs w:val="20"/>
        </w:rPr>
      </w:pPr>
    </w:p>
    <w:p w14:paraId="3ADDE0C8" w14:textId="77777777" w:rsidR="00722637" w:rsidRPr="00FD313A" w:rsidRDefault="00722637" w:rsidP="00A43437">
      <w:pPr>
        <w:jc w:val="both"/>
        <w:rPr>
          <w:sz w:val="20"/>
          <w:szCs w:val="20"/>
        </w:rPr>
      </w:pPr>
      <w:r w:rsidRPr="00FD313A">
        <w:rPr>
          <w:sz w:val="20"/>
          <w:szCs w:val="20"/>
        </w:rPr>
        <w:t>Vsaka sprememba oziroma dopolnitev določil tega okvirnega sporazuma mora biti pisno dogovorjena, v obliki aneksa, ki ga podpišeta obe stranki, sicer je brez pravnega učinka.</w:t>
      </w:r>
    </w:p>
    <w:p w14:paraId="6D0528D4" w14:textId="77777777" w:rsidR="00722637" w:rsidRPr="00FD313A" w:rsidRDefault="00722637" w:rsidP="00A43437">
      <w:pPr>
        <w:jc w:val="both"/>
        <w:rPr>
          <w:sz w:val="20"/>
          <w:szCs w:val="20"/>
        </w:rPr>
      </w:pPr>
    </w:p>
    <w:p w14:paraId="79FC347D" w14:textId="77777777" w:rsidR="00722637" w:rsidRPr="00FD313A" w:rsidRDefault="00722637" w:rsidP="00A43437">
      <w:pPr>
        <w:jc w:val="both"/>
        <w:rPr>
          <w:sz w:val="20"/>
          <w:szCs w:val="20"/>
        </w:rPr>
      </w:pPr>
      <w:r w:rsidRPr="00FD313A">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sidRPr="00FD313A">
        <w:rPr>
          <w:rFonts w:cs="Arial"/>
          <w:sz w:val="20"/>
          <w:szCs w:val="20"/>
        </w:rPr>
        <w:t>dobavitelju z uporabo določil tega okvirnega sporazuma</w:t>
      </w:r>
      <w:r w:rsidRPr="00FD313A">
        <w:rPr>
          <w:sz w:val="20"/>
          <w:szCs w:val="20"/>
        </w:rPr>
        <w:t>, če se pojavi potreba po dobavi in ima na voljo zagotovljena sredstva.</w:t>
      </w:r>
    </w:p>
    <w:p w14:paraId="2FDFA37A" w14:textId="77777777" w:rsidR="00A43437" w:rsidRPr="00FD313A" w:rsidRDefault="00A43437" w:rsidP="00A43437">
      <w:pPr>
        <w:jc w:val="both"/>
        <w:rPr>
          <w:sz w:val="20"/>
          <w:szCs w:val="20"/>
        </w:rPr>
      </w:pPr>
    </w:p>
    <w:p w14:paraId="1860B2E4" w14:textId="49E62208" w:rsidR="004E7D7D" w:rsidRPr="00FD313A" w:rsidRDefault="00722637" w:rsidP="004E7D7D">
      <w:pPr>
        <w:pStyle w:val="Odstavekseznama"/>
        <w:numPr>
          <w:ilvl w:val="0"/>
          <w:numId w:val="16"/>
        </w:numPr>
        <w:suppressAutoHyphens/>
        <w:autoSpaceDN w:val="0"/>
        <w:spacing w:line="276" w:lineRule="auto"/>
        <w:jc w:val="center"/>
        <w:rPr>
          <w:rFonts w:ascii="Titillium Web" w:hAnsi="Titillium Web" w:cs="Tahoma"/>
          <w:bCs/>
          <w:sz w:val="20"/>
          <w:lang w:eastAsia="x-none"/>
        </w:rPr>
      </w:pPr>
      <w:r w:rsidRPr="00FD313A">
        <w:rPr>
          <w:rFonts w:ascii="Titillium Web" w:hAnsi="Titillium Web" w:cs="Tahoma"/>
          <w:bCs/>
          <w:sz w:val="20"/>
          <w:lang w:eastAsia="x-none"/>
        </w:rPr>
        <w:lastRenderedPageBreak/>
        <w:t>člen</w:t>
      </w:r>
    </w:p>
    <w:p w14:paraId="58DFAC4B" w14:textId="50BB968A" w:rsidR="00A43437" w:rsidRPr="00FD313A" w:rsidRDefault="004E7D7D" w:rsidP="004E7D7D">
      <w:pPr>
        <w:jc w:val="both"/>
        <w:rPr>
          <w:rFonts w:eastAsia="Calibri"/>
          <w:sz w:val="20"/>
          <w:szCs w:val="20"/>
        </w:rPr>
      </w:pPr>
      <w:r w:rsidRPr="00FD313A">
        <w:rPr>
          <w:rFonts w:eastAsia="Calibri"/>
          <w:sz w:val="20"/>
          <w:szCs w:val="20"/>
        </w:rPr>
        <w:t>Stranki okvirnega sporazuma soglašata, da bosta morebitna nesoglasja oziroma spore reševali sporazumno, če v tem ne bi uspeli, pa bo v sporih odločilo stvarno pristojno sodišče v Mariboru.</w:t>
      </w:r>
    </w:p>
    <w:p w14:paraId="7191EE7A" w14:textId="77777777" w:rsidR="004E7D7D" w:rsidRPr="00FD313A" w:rsidRDefault="004E7D7D" w:rsidP="004E7D7D">
      <w:pPr>
        <w:jc w:val="both"/>
        <w:rPr>
          <w:rFonts w:eastAsia="Calibri"/>
          <w:sz w:val="20"/>
          <w:szCs w:val="20"/>
        </w:rPr>
      </w:pPr>
    </w:p>
    <w:p w14:paraId="78937A04" w14:textId="2A8708DD" w:rsidR="00722637" w:rsidRPr="00FD313A" w:rsidRDefault="00B225C1" w:rsidP="004E7D7D">
      <w:pPr>
        <w:pStyle w:val="Odstavekseznama"/>
        <w:numPr>
          <w:ilvl w:val="0"/>
          <w:numId w:val="16"/>
        </w:numPr>
        <w:suppressAutoHyphens/>
        <w:autoSpaceDN w:val="0"/>
        <w:spacing w:line="276" w:lineRule="auto"/>
        <w:jc w:val="center"/>
        <w:rPr>
          <w:rFonts w:ascii="Titillium Web" w:hAnsi="Titillium Web" w:cs="Tahoma"/>
          <w:bCs/>
          <w:sz w:val="20"/>
          <w:lang w:eastAsia="x-none"/>
        </w:rPr>
      </w:pPr>
      <w:r w:rsidRPr="00FD313A">
        <w:rPr>
          <w:rFonts w:ascii="Titillium Web" w:hAnsi="Titillium Web" w:cs="Tahoma"/>
          <w:bCs/>
          <w:sz w:val="20"/>
          <w:lang w:eastAsia="x-none"/>
        </w:rPr>
        <w:t>č</w:t>
      </w:r>
      <w:r w:rsidR="00722637" w:rsidRPr="00FD313A">
        <w:rPr>
          <w:rFonts w:ascii="Titillium Web" w:hAnsi="Titillium Web" w:cs="Tahoma"/>
          <w:bCs/>
          <w:sz w:val="20"/>
          <w:lang w:eastAsia="x-none"/>
        </w:rPr>
        <w:t>len</w:t>
      </w:r>
    </w:p>
    <w:p w14:paraId="081D59B7" w14:textId="1DA5FBBF" w:rsidR="00B86D60" w:rsidRDefault="00B86D60" w:rsidP="00FD313A">
      <w:pPr>
        <w:jc w:val="both"/>
        <w:rPr>
          <w:rFonts w:cs="Arial"/>
          <w:bCs/>
          <w:sz w:val="20"/>
          <w:szCs w:val="20"/>
        </w:rPr>
      </w:pPr>
      <w:r w:rsidRPr="00B86D60">
        <w:rPr>
          <w:rFonts w:eastAsia="Calibri"/>
          <w:sz w:val="20"/>
          <w:szCs w:val="20"/>
        </w:rPr>
        <w:t>Okvirni sporazum je sklenjen z dnem podpisa zadnje od strank</w:t>
      </w:r>
      <w:r w:rsidR="00E25A4E">
        <w:rPr>
          <w:rFonts w:eastAsia="Calibri"/>
          <w:sz w:val="20"/>
          <w:szCs w:val="20"/>
        </w:rPr>
        <w:t xml:space="preserve"> </w:t>
      </w:r>
      <w:r w:rsidR="00E25A4E" w:rsidRPr="00FD313A">
        <w:rPr>
          <w:rFonts w:eastAsia="Calibri"/>
          <w:sz w:val="20"/>
          <w:szCs w:val="20"/>
        </w:rPr>
        <w:t>okvirnega sporazuma</w:t>
      </w:r>
      <w:r w:rsidRPr="00B86D60">
        <w:rPr>
          <w:rFonts w:eastAsia="Calibri"/>
          <w:sz w:val="20"/>
          <w:szCs w:val="20"/>
        </w:rPr>
        <w:t xml:space="preserve">, uporablja pa se v obdobju od </w:t>
      </w:r>
      <w:r>
        <w:rPr>
          <w:rFonts w:eastAsia="Calibri"/>
          <w:sz w:val="20"/>
          <w:szCs w:val="20"/>
        </w:rPr>
        <w:fldChar w:fldCharType="begin">
          <w:ffData>
            <w:name w:val="Besedilo480"/>
            <w:enabled/>
            <w:calcOnExit w:val="0"/>
            <w:textInput/>
          </w:ffData>
        </w:fldChar>
      </w:r>
      <w:bookmarkStart w:id="14" w:name="Besedilo480"/>
      <w:r>
        <w:rPr>
          <w:rFonts w:eastAsia="Calibri"/>
          <w:sz w:val="20"/>
          <w:szCs w:val="20"/>
        </w:rPr>
        <w:instrText xml:space="preserve"> FORMTEXT </w:instrText>
      </w:r>
      <w:r>
        <w:rPr>
          <w:rFonts w:eastAsia="Calibri"/>
          <w:sz w:val="20"/>
          <w:szCs w:val="20"/>
        </w:rPr>
      </w:r>
      <w:r>
        <w:rPr>
          <w:rFonts w:eastAsia="Calibri"/>
          <w:sz w:val="20"/>
          <w:szCs w:val="20"/>
        </w:rPr>
        <w:fldChar w:fldCharType="separate"/>
      </w:r>
      <w:r>
        <w:rPr>
          <w:rFonts w:eastAsia="Calibri"/>
          <w:noProof/>
          <w:sz w:val="20"/>
          <w:szCs w:val="20"/>
        </w:rPr>
        <w:t> </w:t>
      </w:r>
      <w:r>
        <w:rPr>
          <w:rFonts w:eastAsia="Calibri"/>
          <w:noProof/>
          <w:sz w:val="20"/>
          <w:szCs w:val="20"/>
        </w:rPr>
        <w:t> </w:t>
      </w:r>
      <w:r>
        <w:rPr>
          <w:rFonts w:eastAsia="Calibri"/>
          <w:noProof/>
          <w:sz w:val="20"/>
          <w:szCs w:val="20"/>
        </w:rPr>
        <w:t> </w:t>
      </w:r>
      <w:r>
        <w:rPr>
          <w:rFonts w:eastAsia="Calibri"/>
          <w:noProof/>
          <w:sz w:val="20"/>
          <w:szCs w:val="20"/>
        </w:rPr>
        <w:t> </w:t>
      </w:r>
      <w:r>
        <w:rPr>
          <w:rFonts w:eastAsia="Calibri"/>
          <w:noProof/>
          <w:sz w:val="20"/>
          <w:szCs w:val="20"/>
        </w:rPr>
        <w:t> </w:t>
      </w:r>
      <w:r>
        <w:rPr>
          <w:rFonts w:eastAsia="Calibri"/>
          <w:sz w:val="20"/>
          <w:szCs w:val="20"/>
        </w:rPr>
        <w:fldChar w:fldCharType="end"/>
      </w:r>
      <w:bookmarkEnd w:id="14"/>
      <w:r w:rsidRPr="00B86D60">
        <w:rPr>
          <w:rFonts w:eastAsia="Calibri"/>
          <w:sz w:val="20"/>
          <w:szCs w:val="20"/>
        </w:rPr>
        <w:t xml:space="preserve">  do 1. 12. 2027</w:t>
      </w:r>
      <w:r w:rsidR="00885C29">
        <w:rPr>
          <w:rFonts w:eastAsia="Calibri"/>
          <w:sz w:val="20"/>
          <w:szCs w:val="20"/>
        </w:rPr>
        <w:t xml:space="preserve">, </w:t>
      </w:r>
      <w:r w:rsidR="004E7D7D" w:rsidRPr="00FD313A">
        <w:rPr>
          <w:rFonts w:eastAsia="Calibri"/>
          <w:sz w:val="20"/>
          <w:szCs w:val="20"/>
        </w:rPr>
        <w:t xml:space="preserve">pod pogojem, da </w:t>
      </w:r>
      <w:r w:rsidR="004E7D7D" w:rsidRPr="00FD313A">
        <w:rPr>
          <w:rFonts w:cs="Arial"/>
          <w:bCs/>
          <w:sz w:val="20"/>
          <w:szCs w:val="20"/>
        </w:rPr>
        <w:t>dobavitelj</w:t>
      </w:r>
      <w:r>
        <w:rPr>
          <w:rFonts w:cs="Arial"/>
          <w:bCs/>
          <w:sz w:val="20"/>
          <w:szCs w:val="20"/>
        </w:rPr>
        <w:t xml:space="preserve"> </w:t>
      </w:r>
      <w:r w:rsidRPr="00B86D60">
        <w:rPr>
          <w:rFonts w:cs="Arial"/>
          <w:bCs/>
          <w:sz w:val="20"/>
          <w:szCs w:val="20"/>
        </w:rPr>
        <w:t xml:space="preserve">naročniku </w:t>
      </w:r>
      <w:r w:rsidR="00E25A4E">
        <w:rPr>
          <w:rFonts w:cs="Arial"/>
          <w:bCs/>
          <w:sz w:val="20"/>
          <w:szCs w:val="20"/>
        </w:rPr>
        <w:t xml:space="preserve">v skladu s 24. členom </w:t>
      </w:r>
      <w:r w:rsidRPr="00B86D60">
        <w:rPr>
          <w:rFonts w:cs="Arial"/>
          <w:bCs/>
          <w:sz w:val="20"/>
          <w:szCs w:val="20"/>
        </w:rPr>
        <w:t xml:space="preserve">predloži finančno zavarovanje za dobro izvedbo pogodbenih obveznosti. </w:t>
      </w:r>
    </w:p>
    <w:p w14:paraId="707A7237" w14:textId="77777777" w:rsidR="00903401" w:rsidRDefault="00903401" w:rsidP="00FD313A">
      <w:pPr>
        <w:jc w:val="both"/>
        <w:rPr>
          <w:rFonts w:cs="Arial"/>
          <w:bCs/>
          <w:sz w:val="20"/>
          <w:szCs w:val="20"/>
        </w:rPr>
      </w:pPr>
    </w:p>
    <w:p w14:paraId="22675AED" w14:textId="2A4963B5" w:rsidR="00903401" w:rsidRPr="00903401" w:rsidRDefault="00903401" w:rsidP="00FD313A">
      <w:pPr>
        <w:jc w:val="both"/>
        <w:rPr>
          <w:rFonts w:cs="Arial"/>
          <w:b/>
          <w:sz w:val="18"/>
          <w:szCs w:val="18"/>
        </w:rPr>
      </w:pPr>
      <w:r w:rsidRPr="00903401">
        <w:rPr>
          <w:rFonts w:cs="Arial"/>
          <w:b/>
          <w:sz w:val="18"/>
          <w:szCs w:val="18"/>
        </w:rPr>
        <w:t>(</w:t>
      </w:r>
      <w:r>
        <w:rPr>
          <w:rFonts w:cs="Arial"/>
          <w:b/>
          <w:sz w:val="18"/>
          <w:szCs w:val="18"/>
        </w:rPr>
        <w:t>Op</w:t>
      </w:r>
      <w:r w:rsidRPr="00903401">
        <w:rPr>
          <w:rFonts w:cs="Arial"/>
          <w:b/>
          <w:sz w:val="18"/>
          <w:szCs w:val="18"/>
        </w:rPr>
        <w:t xml:space="preserve">omba: </w:t>
      </w:r>
      <w:r>
        <w:rPr>
          <w:rFonts w:cs="Arial"/>
          <w:b/>
          <w:sz w:val="18"/>
          <w:szCs w:val="18"/>
        </w:rPr>
        <w:t xml:space="preserve">datumi uporabe </w:t>
      </w:r>
      <w:r w:rsidRPr="00903401">
        <w:rPr>
          <w:rFonts w:cs="Arial"/>
          <w:b/>
          <w:sz w:val="18"/>
          <w:szCs w:val="18"/>
        </w:rPr>
        <w:t>okvirnega sporazuma:</w:t>
      </w:r>
    </w:p>
    <w:p w14:paraId="4A5DEBCC" w14:textId="77777777" w:rsidR="00AC0BD1" w:rsidRDefault="00AC0BD1" w:rsidP="00AC0BD1">
      <w:pPr>
        <w:pStyle w:val="Odstavekseznama"/>
        <w:keepNext/>
        <w:keepLines/>
        <w:numPr>
          <w:ilvl w:val="0"/>
          <w:numId w:val="45"/>
        </w:numPr>
        <w:rPr>
          <w:rFonts w:ascii="Titillium Web" w:hAnsi="Titillium Web" w:cs="Arial"/>
          <w:b/>
          <w:sz w:val="18"/>
          <w:szCs w:val="18"/>
        </w:rPr>
      </w:pPr>
      <w:r w:rsidRPr="00903401">
        <w:rPr>
          <w:rFonts w:ascii="Titillium Web" w:hAnsi="Titillium Web" w:cs="Arial"/>
          <w:b/>
          <w:sz w:val="18"/>
          <w:szCs w:val="18"/>
        </w:rPr>
        <w:t xml:space="preserve">Javno podjetje za mestni potniški promet </w:t>
      </w:r>
      <w:proofErr w:type="spellStart"/>
      <w:r w:rsidRPr="00903401">
        <w:rPr>
          <w:rFonts w:ascii="Titillium Web" w:hAnsi="Titillium Web" w:cs="Arial"/>
          <w:b/>
          <w:sz w:val="18"/>
          <w:szCs w:val="18"/>
        </w:rPr>
        <w:t>Marprom</w:t>
      </w:r>
      <w:proofErr w:type="spellEnd"/>
      <w:r w:rsidRPr="00903401">
        <w:rPr>
          <w:rFonts w:ascii="Titillium Web" w:hAnsi="Titillium Web" w:cs="Arial"/>
          <w:b/>
          <w:sz w:val="18"/>
          <w:szCs w:val="18"/>
        </w:rPr>
        <w:t>, d.o.o.</w:t>
      </w:r>
      <w:r>
        <w:rPr>
          <w:rFonts w:ascii="Titillium Web" w:hAnsi="Titillium Web" w:cs="Arial"/>
          <w:b/>
          <w:sz w:val="18"/>
          <w:szCs w:val="18"/>
        </w:rPr>
        <w:t>:</w:t>
      </w:r>
    </w:p>
    <w:p w14:paraId="102BCDB9" w14:textId="77777777" w:rsidR="00AC0BD1" w:rsidRDefault="00AC0BD1" w:rsidP="00AC0BD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1: od </w:t>
      </w:r>
      <w:r w:rsidRPr="00903401">
        <w:rPr>
          <w:rFonts w:ascii="Titillium Web" w:hAnsi="Titillium Web" w:cs="Arial"/>
          <w:b/>
          <w:sz w:val="18"/>
          <w:szCs w:val="18"/>
        </w:rPr>
        <w:t>10.11.2025</w:t>
      </w:r>
      <w:r>
        <w:rPr>
          <w:rFonts w:ascii="Titillium Web" w:hAnsi="Titillium Web" w:cs="Arial"/>
          <w:b/>
          <w:sz w:val="18"/>
          <w:szCs w:val="18"/>
        </w:rPr>
        <w:t xml:space="preserve"> </w:t>
      </w:r>
      <w:r w:rsidRPr="00903401">
        <w:rPr>
          <w:rFonts w:ascii="Titillium Web" w:hAnsi="Titillium Web" w:cs="Arial"/>
          <w:b/>
          <w:sz w:val="18"/>
          <w:szCs w:val="18"/>
        </w:rPr>
        <w:t>do 1. 12. 2027</w:t>
      </w:r>
      <w:r>
        <w:rPr>
          <w:rFonts w:ascii="Titillium Web" w:hAnsi="Titillium Web" w:cs="Arial"/>
          <w:b/>
          <w:sz w:val="18"/>
          <w:szCs w:val="18"/>
        </w:rPr>
        <w:t>,</w:t>
      </w:r>
    </w:p>
    <w:p w14:paraId="7B7FF929" w14:textId="77777777" w:rsidR="00AC0BD1" w:rsidRDefault="00AC0BD1" w:rsidP="00AC0BD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2: od </w:t>
      </w:r>
      <w:r w:rsidRPr="00903401">
        <w:rPr>
          <w:rFonts w:ascii="Titillium Web" w:hAnsi="Titillium Web" w:cs="Arial"/>
          <w:b/>
          <w:sz w:val="18"/>
          <w:szCs w:val="18"/>
        </w:rPr>
        <w:t>10.11.2025</w:t>
      </w:r>
      <w:r>
        <w:rPr>
          <w:rFonts w:ascii="Titillium Web" w:hAnsi="Titillium Web" w:cs="Arial"/>
          <w:b/>
          <w:sz w:val="18"/>
          <w:szCs w:val="18"/>
        </w:rPr>
        <w:t xml:space="preserve"> </w:t>
      </w:r>
      <w:r w:rsidRPr="00903401">
        <w:rPr>
          <w:rFonts w:ascii="Titillium Web" w:hAnsi="Titillium Web" w:cs="Arial"/>
          <w:b/>
          <w:sz w:val="18"/>
          <w:szCs w:val="18"/>
        </w:rPr>
        <w:t>do 1. 12. 2027</w:t>
      </w:r>
      <w:r>
        <w:rPr>
          <w:rFonts w:ascii="Titillium Web" w:hAnsi="Titillium Web" w:cs="Arial"/>
          <w:b/>
          <w:sz w:val="18"/>
          <w:szCs w:val="18"/>
        </w:rPr>
        <w:t>,</w:t>
      </w:r>
    </w:p>
    <w:p w14:paraId="77869A9E" w14:textId="77777777" w:rsidR="00AC0BD1" w:rsidRDefault="00AC0BD1" w:rsidP="00AC0BD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3: od </w:t>
      </w:r>
      <w:r w:rsidRPr="00903401">
        <w:rPr>
          <w:rFonts w:ascii="Titillium Web" w:hAnsi="Titillium Web" w:cs="Arial"/>
          <w:b/>
          <w:sz w:val="18"/>
          <w:szCs w:val="18"/>
        </w:rPr>
        <w:t>10.11.2025</w:t>
      </w:r>
      <w:r>
        <w:rPr>
          <w:rFonts w:ascii="Titillium Web" w:hAnsi="Titillium Web" w:cs="Arial"/>
          <w:b/>
          <w:sz w:val="18"/>
          <w:szCs w:val="18"/>
        </w:rPr>
        <w:t xml:space="preserve"> </w:t>
      </w:r>
      <w:r w:rsidRPr="00903401">
        <w:rPr>
          <w:rFonts w:ascii="Titillium Web" w:hAnsi="Titillium Web" w:cs="Arial"/>
          <w:b/>
          <w:sz w:val="18"/>
          <w:szCs w:val="18"/>
        </w:rPr>
        <w:t>do 1. 12. 2027</w:t>
      </w:r>
      <w:r>
        <w:rPr>
          <w:rFonts w:ascii="Titillium Web" w:hAnsi="Titillium Web" w:cs="Arial"/>
          <w:b/>
          <w:sz w:val="18"/>
          <w:szCs w:val="18"/>
        </w:rPr>
        <w:t>,</w:t>
      </w:r>
    </w:p>
    <w:p w14:paraId="01E6A201" w14:textId="77777777" w:rsidR="00AC0BD1" w:rsidRDefault="00AC0BD1" w:rsidP="00AC0BD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4: od </w:t>
      </w:r>
      <w:r w:rsidRPr="00903401">
        <w:rPr>
          <w:rFonts w:ascii="Titillium Web" w:hAnsi="Titillium Web" w:cs="Arial"/>
          <w:b/>
          <w:sz w:val="18"/>
          <w:szCs w:val="18"/>
        </w:rPr>
        <w:t>01.12.2025</w:t>
      </w:r>
      <w:r>
        <w:rPr>
          <w:rFonts w:ascii="Titillium Web" w:hAnsi="Titillium Web" w:cs="Arial"/>
          <w:b/>
          <w:sz w:val="18"/>
          <w:szCs w:val="18"/>
        </w:rPr>
        <w:t xml:space="preserve"> </w:t>
      </w:r>
      <w:r w:rsidRPr="00903401">
        <w:rPr>
          <w:rFonts w:ascii="Titillium Web" w:hAnsi="Titillium Web" w:cs="Arial"/>
          <w:b/>
          <w:sz w:val="18"/>
          <w:szCs w:val="18"/>
        </w:rPr>
        <w:t>do 1. 12. 2027</w:t>
      </w:r>
      <w:r>
        <w:rPr>
          <w:rFonts w:ascii="Titillium Web" w:hAnsi="Titillium Web" w:cs="Arial"/>
          <w:b/>
          <w:sz w:val="18"/>
          <w:szCs w:val="18"/>
        </w:rPr>
        <w:t>,</w:t>
      </w:r>
    </w:p>
    <w:p w14:paraId="07E1A48F" w14:textId="4E1E962C" w:rsidR="00AC0BD1" w:rsidRPr="00903401" w:rsidRDefault="00AC0BD1" w:rsidP="00AC0BD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5: od </w:t>
      </w:r>
      <w:r w:rsidRPr="00903401">
        <w:rPr>
          <w:rFonts w:ascii="Titillium Web" w:hAnsi="Titillium Web" w:cs="Arial"/>
          <w:b/>
          <w:sz w:val="18"/>
          <w:szCs w:val="18"/>
        </w:rPr>
        <w:t>10.11.2025</w:t>
      </w:r>
      <w:r>
        <w:rPr>
          <w:rFonts w:ascii="Titillium Web" w:hAnsi="Titillium Web" w:cs="Arial"/>
          <w:b/>
          <w:sz w:val="18"/>
          <w:szCs w:val="18"/>
        </w:rPr>
        <w:t xml:space="preserve"> </w:t>
      </w:r>
      <w:r w:rsidRPr="00903401">
        <w:rPr>
          <w:rFonts w:ascii="Titillium Web" w:hAnsi="Titillium Web" w:cs="Arial"/>
          <w:b/>
          <w:sz w:val="18"/>
          <w:szCs w:val="18"/>
        </w:rPr>
        <w:t>do 1. 12. 2027</w:t>
      </w:r>
      <w:r>
        <w:rPr>
          <w:rFonts w:ascii="Titillium Web" w:hAnsi="Titillium Web" w:cs="Arial"/>
          <w:b/>
          <w:sz w:val="18"/>
          <w:szCs w:val="18"/>
        </w:rPr>
        <w:t>,</w:t>
      </w:r>
    </w:p>
    <w:p w14:paraId="4E6A27D1" w14:textId="2151B2DB" w:rsidR="00903401" w:rsidRDefault="00903401" w:rsidP="00903401">
      <w:pPr>
        <w:pStyle w:val="Odstavekseznama"/>
        <w:keepNext/>
        <w:keepLines/>
        <w:numPr>
          <w:ilvl w:val="0"/>
          <w:numId w:val="45"/>
        </w:numPr>
        <w:rPr>
          <w:rFonts w:ascii="Titillium Web" w:hAnsi="Titillium Web" w:cs="Arial"/>
          <w:b/>
          <w:sz w:val="18"/>
          <w:szCs w:val="18"/>
        </w:rPr>
      </w:pPr>
      <w:r w:rsidRPr="00903401">
        <w:rPr>
          <w:rFonts w:ascii="Titillium Web" w:hAnsi="Titillium Web" w:cs="Arial"/>
          <w:b/>
          <w:sz w:val="18"/>
          <w:szCs w:val="18"/>
        </w:rPr>
        <w:t>Javno podjetje Nigrad, komunalno podjetje, d. o. o.</w:t>
      </w:r>
      <w:r>
        <w:rPr>
          <w:rFonts w:ascii="Titillium Web" w:hAnsi="Titillium Web" w:cs="Arial"/>
          <w:b/>
          <w:sz w:val="18"/>
          <w:szCs w:val="18"/>
        </w:rPr>
        <w:t>:</w:t>
      </w:r>
    </w:p>
    <w:p w14:paraId="607D7899" w14:textId="17843864" w:rsidR="00903401" w:rsidRDefault="00903401" w:rsidP="0090340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1: od </w:t>
      </w:r>
      <w:r w:rsidRPr="00903401">
        <w:rPr>
          <w:rFonts w:ascii="Titillium Web" w:hAnsi="Titillium Web" w:cs="Arial"/>
          <w:b/>
          <w:sz w:val="18"/>
          <w:szCs w:val="18"/>
        </w:rPr>
        <w:t>17.11.2025</w:t>
      </w:r>
      <w:r>
        <w:rPr>
          <w:rFonts w:ascii="Titillium Web" w:hAnsi="Titillium Web" w:cs="Arial"/>
          <w:b/>
          <w:sz w:val="18"/>
          <w:szCs w:val="18"/>
        </w:rPr>
        <w:t xml:space="preserve"> </w:t>
      </w:r>
      <w:r w:rsidRPr="00903401">
        <w:rPr>
          <w:rFonts w:ascii="Titillium Web" w:hAnsi="Titillium Web" w:cs="Arial"/>
          <w:b/>
          <w:sz w:val="18"/>
          <w:szCs w:val="18"/>
        </w:rPr>
        <w:t>do 1. 12. 2027</w:t>
      </w:r>
      <w:r w:rsidR="00877E2A">
        <w:rPr>
          <w:rFonts w:ascii="Titillium Web" w:hAnsi="Titillium Web" w:cs="Arial"/>
          <w:b/>
          <w:sz w:val="18"/>
          <w:szCs w:val="18"/>
        </w:rPr>
        <w:t>,</w:t>
      </w:r>
    </w:p>
    <w:p w14:paraId="51CF84F8" w14:textId="768CED9B" w:rsidR="00903401" w:rsidRDefault="00903401" w:rsidP="0090340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2: od </w:t>
      </w:r>
      <w:r w:rsidRPr="00903401">
        <w:rPr>
          <w:rFonts w:ascii="Titillium Web" w:hAnsi="Titillium Web" w:cs="Arial"/>
          <w:b/>
          <w:sz w:val="18"/>
          <w:szCs w:val="18"/>
        </w:rPr>
        <w:t>13.02.2026</w:t>
      </w:r>
      <w:r>
        <w:rPr>
          <w:rFonts w:ascii="Titillium Web" w:hAnsi="Titillium Web" w:cs="Arial"/>
          <w:b/>
          <w:sz w:val="18"/>
          <w:szCs w:val="18"/>
        </w:rPr>
        <w:t xml:space="preserve"> </w:t>
      </w:r>
      <w:r w:rsidRPr="00903401">
        <w:rPr>
          <w:rFonts w:ascii="Titillium Web" w:hAnsi="Titillium Web" w:cs="Arial"/>
          <w:b/>
          <w:sz w:val="18"/>
          <w:szCs w:val="18"/>
        </w:rPr>
        <w:t>do 1. 12. 2027</w:t>
      </w:r>
      <w:r w:rsidR="00877E2A">
        <w:rPr>
          <w:rFonts w:ascii="Titillium Web" w:hAnsi="Titillium Web" w:cs="Arial"/>
          <w:b/>
          <w:sz w:val="18"/>
          <w:szCs w:val="18"/>
        </w:rPr>
        <w:t>,</w:t>
      </w:r>
    </w:p>
    <w:p w14:paraId="524FA192" w14:textId="46740927" w:rsidR="00903401" w:rsidRDefault="00903401" w:rsidP="0090340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3: od </w:t>
      </w:r>
      <w:r w:rsidRPr="00903401">
        <w:rPr>
          <w:rFonts w:ascii="Titillium Web" w:hAnsi="Titillium Web" w:cs="Arial"/>
          <w:b/>
          <w:sz w:val="18"/>
          <w:szCs w:val="18"/>
        </w:rPr>
        <w:t>01.12.2025</w:t>
      </w:r>
      <w:r>
        <w:rPr>
          <w:rFonts w:ascii="Titillium Web" w:hAnsi="Titillium Web" w:cs="Arial"/>
          <w:b/>
          <w:sz w:val="18"/>
          <w:szCs w:val="18"/>
        </w:rPr>
        <w:t xml:space="preserve"> </w:t>
      </w:r>
      <w:r w:rsidRPr="00903401">
        <w:rPr>
          <w:rFonts w:ascii="Titillium Web" w:hAnsi="Titillium Web" w:cs="Arial"/>
          <w:b/>
          <w:sz w:val="18"/>
          <w:szCs w:val="18"/>
        </w:rPr>
        <w:t>do 1. 12. 2027</w:t>
      </w:r>
      <w:r w:rsidR="00877E2A">
        <w:rPr>
          <w:rFonts w:ascii="Titillium Web" w:hAnsi="Titillium Web" w:cs="Arial"/>
          <w:b/>
          <w:sz w:val="18"/>
          <w:szCs w:val="18"/>
        </w:rPr>
        <w:t>,</w:t>
      </w:r>
    </w:p>
    <w:p w14:paraId="19A0D08D" w14:textId="6C8FF92D" w:rsidR="00903401" w:rsidRDefault="00903401" w:rsidP="0090340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4: od </w:t>
      </w:r>
      <w:r w:rsidRPr="00903401">
        <w:rPr>
          <w:rFonts w:ascii="Titillium Web" w:hAnsi="Titillium Web" w:cs="Arial"/>
          <w:b/>
          <w:sz w:val="18"/>
          <w:szCs w:val="18"/>
        </w:rPr>
        <w:t>01.12.2025</w:t>
      </w:r>
      <w:r>
        <w:rPr>
          <w:rFonts w:ascii="Titillium Web" w:hAnsi="Titillium Web" w:cs="Arial"/>
          <w:b/>
          <w:sz w:val="18"/>
          <w:szCs w:val="18"/>
        </w:rPr>
        <w:t xml:space="preserve"> </w:t>
      </w:r>
      <w:r w:rsidRPr="00903401">
        <w:rPr>
          <w:rFonts w:ascii="Titillium Web" w:hAnsi="Titillium Web" w:cs="Arial"/>
          <w:b/>
          <w:sz w:val="18"/>
          <w:szCs w:val="18"/>
        </w:rPr>
        <w:t>do 1. 12. 2027</w:t>
      </w:r>
      <w:r w:rsidR="00877E2A">
        <w:rPr>
          <w:rFonts w:ascii="Titillium Web" w:hAnsi="Titillium Web" w:cs="Arial"/>
          <w:b/>
          <w:sz w:val="18"/>
          <w:szCs w:val="18"/>
        </w:rPr>
        <w:t>,</w:t>
      </w:r>
    </w:p>
    <w:p w14:paraId="007BD08B" w14:textId="7C449463" w:rsidR="00903401" w:rsidRPr="00903401" w:rsidRDefault="00903401" w:rsidP="0090340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5: od </w:t>
      </w:r>
      <w:r w:rsidRPr="00903401">
        <w:rPr>
          <w:rFonts w:ascii="Titillium Web" w:hAnsi="Titillium Web" w:cs="Arial"/>
          <w:b/>
          <w:sz w:val="18"/>
          <w:szCs w:val="18"/>
        </w:rPr>
        <w:t>17.11.2025 do 1. 12. 2027</w:t>
      </w:r>
      <w:r w:rsidR="00877E2A">
        <w:rPr>
          <w:rFonts w:ascii="Titillium Web" w:hAnsi="Titillium Web" w:cs="Arial"/>
          <w:b/>
          <w:sz w:val="18"/>
          <w:szCs w:val="18"/>
        </w:rPr>
        <w:t>,</w:t>
      </w:r>
    </w:p>
    <w:p w14:paraId="59864DFF" w14:textId="354537AB" w:rsidR="00903401" w:rsidRDefault="00903401" w:rsidP="00903401">
      <w:pPr>
        <w:pStyle w:val="Odstavekseznama"/>
        <w:keepNext/>
        <w:keepLines/>
        <w:numPr>
          <w:ilvl w:val="0"/>
          <w:numId w:val="45"/>
        </w:numPr>
        <w:rPr>
          <w:rFonts w:ascii="Titillium Web" w:hAnsi="Titillium Web" w:cs="Arial"/>
          <w:b/>
          <w:sz w:val="18"/>
          <w:szCs w:val="18"/>
        </w:rPr>
      </w:pPr>
      <w:r w:rsidRPr="00903401">
        <w:rPr>
          <w:rFonts w:ascii="Titillium Web" w:hAnsi="Titillium Web" w:cs="Arial"/>
          <w:b/>
          <w:sz w:val="18"/>
          <w:szCs w:val="18"/>
        </w:rPr>
        <w:t>Javno podjetje Snaga, podjetje za ravnanje z odpadki in druge komunalne storitve, d.o.o.</w:t>
      </w:r>
      <w:r>
        <w:rPr>
          <w:rFonts w:ascii="Titillium Web" w:hAnsi="Titillium Web" w:cs="Arial"/>
          <w:b/>
          <w:sz w:val="18"/>
          <w:szCs w:val="18"/>
        </w:rPr>
        <w:t>:</w:t>
      </w:r>
    </w:p>
    <w:p w14:paraId="2AB21AE7" w14:textId="6DFD94EB" w:rsidR="00903401" w:rsidRDefault="00903401" w:rsidP="0090340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1: od </w:t>
      </w:r>
      <w:r w:rsidRPr="00903401">
        <w:rPr>
          <w:rFonts w:ascii="Titillium Web" w:hAnsi="Titillium Web" w:cs="Arial"/>
          <w:b/>
          <w:sz w:val="18"/>
          <w:szCs w:val="18"/>
        </w:rPr>
        <w:t>22.11.2025</w:t>
      </w:r>
      <w:r>
        <w:rPr>
          <w:rFonts w:ascii="Titillium Web" w:hAnsi="Titillium Web" w:cs="Arial"/>
          <w:b/>
          <w:sz w:val="18"/>
          <w:szCs w:val="18"/>
        </w:rPr>
        <w:t xml:space="preserve"> </w:t>
      </w:r>
      <w:r w:rsidRPr="00903401">
        <w:rPr>
          <w:rFonts w:ascii="Titillium Web" w:hAnsi="Titillium Web" w:cs="Arial"/>
          <w:b/>
          <w:sz w:val="18"/>
          <w:szCs w:val="18"/>
        </w:rPr>
        <w:t>do 1. 12. 2027</w:t>
      </w:r>
      <w:r w:rsidR="00877E2A">
        <w:rPr>
          <w:rFonts w:ascii="Titillium Web" w:hAnsi="Titillium Web" w:cs="Arial"/>
          <w:b/>
          <w:sz w:val="18"/>
          <w:szCs w:val="18"/>
        </w:rPr>
        <w:t>,</w:t>
      </w:r>
    </w:p>
    <w:p w14:paraId="0DBED8E7" w14:textId="3446FE6C" w:rsidR="00903401" w:rsidRDefault="00903401" w:rsidP="0090340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2: od </w:t>
      </w:r>
      <w:r w:rsidRPr="00903401">
        <w:rPr>
          <w:rFonts w:ascii="Titillium Web" w:hAnsi="Titillium Web" w:cs="Arial"/>
          <w:b/>
          <w:sz w:val="18"/>
          <w:szCs w:val="18"/>
        </w:rPr>
        <w:t>22.11.2025</w:t>
      </w:r>
      <w:r>
        <w:rPr>
          <w:rFonts w:ascii="Titillium Web" w:hAnsi="Titillium Web" w:cs="Arial"/>
          <w:b/>
          <w:sz w:val="18"/>
          <w:szCs w:val="18"/>
        </w:rPr>
        <w:t xml:space="preserve"> </w:t>
      </w:r>
      <w:r w:rsidRPr="00903401">
        <w:rPr>
          <w:rFonts w:ascii="Titillium Web" w:hAnsi="Titillium Web" w:cs="Arial"/>
          <w:b/>
          <w:sz w:val="18"/>
          <w:szCs w:val="18"/>
        </w:rPr>
        <w:t>do 1. 12. 2027</w:t>
      </w:r>
      <w:r w:rsidR="00877E2A">
        <w:rPr>
          <w:rFonts w:ascii="Titillium Web" w:hAnsi="Titillium Web" w:cs="Arial"/>
          <w:b/>
          <w:sz w:val="18"/>
          <w:szCs w:val="18"/>
        </w:rPr>
        <w:t>,</w:t>
      </w:r>
    </w:p>
    <w:p w14:paraId="6D93C63F" w14:textId="229B433D" w:rsidR="00903401" w:rsidRDefault="00903401" w:rsidP="0090340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3: od </w:t>
      </w:r>
      <w:r w:rsidRPr="00903401">
        <w:rPr>
          <w:rFonts w:ascii="Titillium Web" w:hAnsi="Titillium Web" w:cs="Arial"/>
          <w:b/>
          <w:sz w:val="18"/>
          <w:szCs w:val="18"/>
        </w:rPr>
        <w:t>22.11.2025</w:t>
      </w:r>
      <w:r>
        <w:rPr>
          <w:rFonts w:ascii="Titillium Web" w:hAnsi="Titillium Web" w:cs="Arial"/>
          <w:b/>
          <w:sz w:val="18"/>
          <w:szCs w:val="18"/>
        </w:rPr>
        <w:t xml:space="preserve"> </w:t>
      </w:r>
      <w:r w:rsidRPr="00903401">
        <w:rPr>
          <w:rFonts w:ascii="Titillium Web" w:hAnsi="Titillium Web" w:cs="Arial"/>
          <w:b/>
          <w:sz w:val="18"/>
          <w:szCs w:val="18"/>
        </w:rPr>
        <w:t>do 1. 12. 2027</w:t>
      </w:r>
      <w:r w:rsidR="00877E2A">
        <w:rPr>
          <w:rFonts w:ascii="Titillium Web" w:hAnsi="Titillium Web" w:cs="Arial"/>
          <w:b/>
          <w:sz w:val="18"/>
          <w:szCs w:val="18"/>
        </w:rPr>
        <w:t>,</w:t>
      </w:r>
    </w:p>
    <w:p w14:paraId="59293ECB" w14:textId="396F3202" w:rsidR="00903401" w:rsidRDefault="00903401" w:rsidP="0090340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4: od </w:t>
      </w:r>
      <w:r w:rsidRPr="00903401">
        <w:rPr>
          <w:rFonts w:ascii="Titillium Web" w:hAnsi="Titillium Web" w:cs="Arial"/>
          <w:b/>
          <w:sz w:val="18"/>
          <w:szCs w:val="18"/>
        </w:rPr>
        <w:t>01.12.2025</w:t>
      </w:r>
      <w:r>
        <w:rPr>
          <w:rFonts w:ascii="Titillium Web" w:hAnsi="Titillium Web" w:cs="Arial"/>
          <w:b/>
          <w:sz w:val="18"/>
          <w:szCs w:val="18"/>
        </w:rPr>
        <w:t xml:space="preserve"> </w:t>
      </w:r>
      <w:r w:rsidRPr="00903401">
        <w:rPr>
          <w:rFonts w:ascii="Titillium Web" w:hAnsi="Titillium Web" w:cs="Arial"/>
          <w:b/>
          <w:sz w:val="18"/>
          <w:szCs w:val="18"/>
        </w:rPr>
        <w:t>do 1. 12. 2027</w:t>
      </w:r>
      <w:r w:rsidR="00877E2A">
        <w:rPr>
          <w:rFonts w:ascii="Titillium Web" w:hAnsi="Titillium Web" w:cs="Arial"/>
          <w:b/>
          <w:sz w:val="18"/>
          <w:szCs w:val="18"/>
        </w:rPr>
        <w:t>,</w:t>
      </w:r>
    </w:p>
    <w:p w14:paraId="1260E807" w14:textId="0A8D1352" w:rsidR="00903401" w:rsidRPr="00903401" w:rsidRDefault="00903401" w:rsidP="00903401">
      <w:pPr>
        <w:pStyle w:val="Odstavekseznama"/>
        <w:keepNext/>
        <w:keepLines/>
        <w:numPr>
          <w:ilvl w:val="1"/>
          <w:numId w:val="45"/>
        </w:numPr>
        <w:rPr>
          <w:rFonts w:ascii="Titillium Web" w:hAnsi="Titillium Web" w:cs="Arial"/>
          <w:b/>
          <w:sz w:val="18"/>
          <w:szCs w:val="18"/>
        </w:rPr>
      </w:pPr>
      <w:r>
        <w:rPr>
          <w:rFonts w:ascii="Titillium Web" w:hAnsi="Titillium Web" w:cs="Arial"/>
          <w:b/>
          <w:sz w:val="18"/>
          <w:szCs w:val="18"/>
        </w:rPr>
        <w:t xml:space="preserve">SKLOP 5: od </w:t>
      </w:r>
      <w:r w:rsidRPr="00903401">
        <w:rPr>
          <w:rFonts w:ascii="Titillium Web" w:hAnsi="Titillium Web" w:cs="Arial"/>
          <w:b/>
          <w:sz w:val="18"/>
          <w:szCs w:val="18"/>
        </w:rPr>
        <w:t>22.11.2025</w:t>
      </w:r>
      <w:r>
        <w:rPr>
          <w:rFonts w:ascii="Titillium Web" w:hAnsi="Titillium Web" w:cs="Arial"/>
          <w:b/>
          <w:sz w:val="18"/>
          <w:szCs w:val="18"/>
        </w:rPr>
        <w:t xml:space="preserve"> </w:t>
      </w:r>
      <w:r w:rsidRPr="00903401">
        <w:rPr>
          <w:rFonts w:ascii="Titillium Web" w:hAnsi="Titillium Web" w:cs="Arial"/>
          <w:b/>
          <w:sz w:val="18"/>
          <w:szCs w:val="18"/>
        </w:rPr>
        <w:t>do 1. 12. 2027</w:t>
      </w:r>
      <w:r w:rsidR="00AC0BD1">
        <w:rPr>
          <w:rFonts w:ascii="Titillium Web" w:hAnsi="Titillium Web" w:cs="Arial"/>
          <w:b/>
          <w:sz w:val="18"/>
          <w:szCs w:val="18"/>
        </w:rPr>
        <w:t>).</w:t>
      </w:r>
    </w:p>
    <w:p w14:paraId="6FAF8FCC" w14:textId="77777777" w:rsidR="00FD313A" w:rsidRDefault="00FD313A" w:rsidP="00FD313A">
      <w:pPr>
        <w:keepNext/>
        <w:keepLines/>
        <w:jc w:val="both"/>
        <w:rPr>
          <w:rFonts w:eastAsia="Calibri" w:cs="Tahoma"/>
          <w:color w:val="auto"/>
          <w:sz w:val="20"/>
          <w:szCs w:val="20"/>
          <w:lang w:eastAsia="en-US"/>
        </w:rPr>
      </w:pPr>
    </w:p>
    <w:p w14:paraId="5790B9BE" w14:textId="77777777" w:rsidR="000212C8" w:rsidRPr="00FD313A" w:rsidRDefault="000212C8" w:rsidP="000212C8">
      <w:pPr>
        <w:pStyle w:val="Odstavekseznama"/>
        <w:numPr>
          <w:ilvl w:val="0"/>
          <w:numId w:val="16"/>
        </w:numPr>
        <w:suppressAutoHyphens/>
        <w:autoSpaceDN w:val="0"/>
        <w:spacing w:line="276" w:lineRule="auto"/>
        <w:jc w:val="center"/>
        <w:rPr>
          <w:rFonts w:ascii="Titillium Web" w:hAnsi="Titillium Web" w:cs="Tahoma"/>
          <w:bCs/>
          <w:sz w:val="20"/>
          <w:lang w:eastAsia="x-none"/>
        </w:rPr>
      </w:pPr>
      <w:r w:rsidRPr="00FD313A">
        <w:rPr>
          <w:rFonts w:ascii="Titillium Web" w:hAnsi="Titillium Web" w:cs="Tahoma"/>
          <w:bCs/>
          <w:sz w:val="20"/>
          <w:lang w:eastAsia="x-none"/>
        </w:rPr>
        <w:t>člen</w:t>
      </w:r>
    </w:p>
    <w:p w14:paraId="513FC4FE" w14:textId="77777777" w:rsidR="000212C8" w:rsidRPr="00FD313A" w:rsidRDefault="000212C8" w:rsidP="00FD313A">
      <w:pPr>
        <w:keepNext/>
        <w:keepLines/>
        <w:jc w:val="both"/>
        <w:rPr>
          <w:rFonts w:eastAsia="Calibri" w:cs="Tahoma"/>
          <w:color w:val="auto"/>
          <w:sz w:val="20"/>
          <w:szCs w:val="20"/>
          <w:lang w:eastAsia="en-US"/>
        </w:rPr>
      </w:pPr>
    </w:p>
    <w:p w14:paraId="4BC78CB2" w14:textId="5E67CB9C" w:rsidR="00B86D60" w:rsidRPr="00B86D60" w:rsidRDefault="00B86D60" w:rsidP="00B86D60">
      <w:pPr>
        <w:jc w:val="both"/>
        <w:rPr>
          <w:rFonts w:cs="Arial"/>
          <w:b/>
          <w:bCs/>
          <w:sz w:val="18"/>
          <w:szCs w:val="18"/>
        </w:rPr>
      </w:pPr>
      <w:r w:rsidRPr="00B86D60">
        <w:rPr>
          <w:rFonts w:cs="Arial"/>
          <w:b/>
          <w:bCs/>
          <w:sz w:val="18"/>
          <w:szCs w:val="18"/>
        </w:rPr>
        <w:t xml:space="preserve">(Opomba: se upošteva v primeru, da se </w:t>
      </w:r>
      <w:r>
        <w:rPr>
          <w:rFonts w:cs="Arial"/>
          <w:b/>
          <w:bCs/>
          <w:sz w:val="18"/>
          <w:szCs w:val="18"/>
        </w:rPr>
        <w:t>okvirni sporazum</w:t>
      </w:r>
      <w:r w:rsidRPr="00B86D60">
        <w:rPr>
          <w:rFonts w:cs="Arial"/>
          <w:b/>
          <w:bCs/>
          <w:sz w:val="18"/>
          <w:szCs w:val="18"/>
        </w:rPr>
        <w:t xml:space="preserve"> ne podpiše elektronsko)</w:t>
      </w:r>
    </w:p>
    <w:p w14:paraId="416D5DA2" w14:textId="79CCDCB7" w:rsidR="00B86D60" w:rsidRPr="00B86D60" w:rsidRDefault="00B86D60" w:rsidP="00B86D60">
      <w:pPr>
        <w:tabs>
          <w:tab w:val="left" w:pos="720"/>
          <w:tab w:val="center" w:pos="4536"/>
          <w:tab w:val="right" w:pos="9072"/>
        </w:tabs>
        <w:spacing w:line="240" w:lineRule="auto"/>
        <w:jc w:val="both"/>
        <w:rPr>
          <w:rFonts w:cs="Tahoma"/>
          <w:b/>
          <w:bCs/>
          <w:sz w:val="20"/>
          <w:szCs w:val="20"/>
          <w:lang w:eastAsia="x-none"/>
        </w:rPr>
      </w:pPr>
      <w:r w:rsidRPr="00B86D60">
        <w:rPr>
          <w:rFonts w:cs="Tahoma"/>
          <w:sz w:val="20"/>
          <w:szCs w:val="20"/>
          <w:lang w:eastAsia="x-none"/>
        </w:rPr>
        <w:t xml:space="preserve">Okvirni sporazum je sestavljen v </w:t>
      </w:r>
      <w:r w:rsidRPr="00B86D60">
        <w:rPr>
          <w:iCs/>
          <w:sz w:val="20"/>
          <w:szCs w:val="20"/>
        </w:rPr>
        <w:t>dveh (2)</w:t>
      </w:r>
      <w:r w:rsidRPr="00B86D60">
        <w:rPr>
          <w:sz w:val="20"/>
          <w:szCs w:val="20"/>
        </w:rPr>
        <w:t xml:space="preserve"> </w:t>
      </w:r>
      <w:r w:rsidRPr="00B86D60">
        <w:rPr>
          <w:rFonts w:cs="Tahoma"/>
          <w:sz w:val="20"/>
          <w:szCs w:val="20"/>
          <w:lang w:eastAsia="x-none"/>
        </w:rPr>
        <w:t xml:space="preserve">enakih izvodih, od katerih prejme vsaka stranka en (1) izvod. </w:t>
      </w:r>
    </w:p>
    <w:p w14:paraId="1BADE8F2" w14:textId="77777777" w:rsidR="00B86D60" w:rsidRPr="00B86D60" w:rsidRDefault="00B86D60" w:rsidP="00B86D60">
      <w:pPr>
        <w:tabs>
          <w:tab w:val="left" w:pos="720"/>
          <w:tab w:val="center" w:pos="4536"/>
          <w:tab w:val="right" w:pos="9072"/>
        </w:tabs>
        <w:spacing w:line="240" w:lineRule="auto"/>
        <w:jc w:val="both"/>
        <w:rPr>
          <w:rFonts w:cs="Tahoma"/>
          <w:b/>
          <w:bCs/>
          <w:sz w:val="20"/>
          <w:szCs w:val="20"/>
          <w:lang w:eastAsia="x-none"/>
        </w:rPr>
      </w:pPr>
    </w:p>
    <w:p w14:paraId="79CE3E43" w14:textId="2BDB0973" w:rsidR="00B86D60" w:rsidRPr="00B86D60" w:rsidRDefault="00B86D60" w:rsidP="00B86D60">
      <w:pPr>
        <w:jc w:val="both"/>
        <w:rPr>
          <w:rFonts w:cs="Arial"/>
          <w:b/>
          <w:bCs/>
          <w:sz w:val="18"/>
          <w:szCs w:val="18"/>
        </w:rPr>
      </w:pPr>
      <w:r w:rsidRPr="00B86D60">
        <w:rPr>
          <w:rFonts w:cs="Arial"/>
          <w:b/>
          <w:bCs/>
          <w:sz w:val="18"/>
          <w:szCs w:val="18"/>
        </w:rPr>
        <w:t xml:space="preserve">(Opomba: se upošteva v primeru elektronskega podpisa </w:t>
      </w:r>
      <w:r>
        <w:rPr>
          <w:rFonts w:cs="Arial"/>
          <w:b/>
          <w:bCs/>
          <w:sz w:val="18"/>
          <w:szCs w:val="18"/>
        </w:rPr>
        <w:t>okvirnega sporazuma</w:t>
      </w:r>
      <w:r w:rsidRPr="00B86D60">
        <w:rPr>
          <w:rFonts w:cs="Arial"/>
          <w:b/>
          <w:bCs/>
          <w:sz w:val="18"/>
          <w:szCs w:val="18"/>
        </w:rPr>
        <w:t>)</w:t>
      </w:r>
    </w:p>
    <w:p w14:paraId="783792F0" w14:textId="379FB64D" w:rsidR="00B86D60" w:rsidRPr="00B86D60" w:rsidRDefault="00B86D60" w:rsidP="00B86D60">
      <w:pPr>
        <w:tabs>
          <w:tab w:val="left" w:pos="720"/>
          <w:tab w:val="center" w:pos="4536"/>
          <w:tab w:val="right" w:pos="9072"/>
        </w:tabs>
        <w:spacing w:line="240" w:lineRule="auto"/>
        <w:jc w:val="both"/>
        <w:rPr>
          <w:rFonts w:cs="Tahoma"/>
          <w:sz w:val="20"/>
          <w:szCs w:val="20"/>
          <w:lang w:eastAsia="x-none"/>
        </w:rPr>
      </w:pPr>
      <w:r w:rsidRPr="00B86D60">
        <w:rPr>
          <w:rFonts w:cs="Tahoma"/>
          <w:sz w:val="20"/>
          <w:szCs w:val="20"/>
          <w:lang w:eastAsia="x-none"/>
        </w:rPr>
        <w:t>Okvirni sporazum se podpiše elektronsko.</w:t>
      </w:r>
    </w:p>
    <w:p w14:paraId="57F1909E" w14:textId="77777777" w:rsidR="00722637" w:rsidRDefault="00722637" w:rsidP="00722637">
      <w:pPr>
        <w:jc w:val="both"/>
        <w:rPr>
          <w:rFonts w:cs="Tahoma"/>
          <w:sz w:val="20"/>
          <w:szCs w:val="20"/>
          <w:lang w:eastAsia="x-none"/>
        </w:rPr>
      </w:pPr>
    </w:p>
    <w:p w14:paraId="2A01E885" w14:textId="77777777" w:rsidR="00B86D60" w:rsidRPr="00A43437" w:rsidRDefault="00B86D60" w:rsidP="00722637">
      <w:pPr>
        <w:jc w:val="both"/>
        <w:rPr>
          <w:sz w:val="20"/>
          <w:szCs w:val="20"/>
          <w:lang w:eastAsia="en-US"/>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722637" w:rsidRPr="00A43437" w14:paraId="53C741E4" w14:textId="77777777" w:rsidTr="00722637">
        <w:trPr>
          <w:trHeight w:val="356"/>
          <w:jc w:val="center"/>
        </w:trPr>
        <w:tc>
          <w:tcPr>
            <w:tcW w:w="3630" w:type="dxa"/>
            <w:tcBorders>
              <w:top w:val="nil"/>
              <w:left w:val="nil"/>
              <w:bottom w:val="single" w:sz="4" w:space="0" w:color="auto"/>
              <w:right w:val="nil"/>
            </w:tcBorders>
            <w:hideMark/>
          </w:tcPr>
          <w:p w14:paraId="6945CF25" w14:textId="77777777" w:rsidR="00722637" w:rsidRPr="00A43437" w:rsidRDefault="00722637">
            <w:pPr>
              <w:jc w:val="both"/>
              <w:rPr>
                <w:b/>
                <w:kern w:val="2"/>
                <w:sz w:val="20"/>
                <w:szCs w:val="20"/>
                <w:lang w:eastAsia="en-US"/>
                <w14:ligatures w14:val="standardContextual"/>
              </w:rPr>
            </w:pPr>
            <w:r w:rsidRPr="00A43437">
              <w:rPr>
                <w:kern w:val="2"/>
                <w:sz w:val="20"/>
                <w:szCs w:val="20"/>
                <w:lang w:eastAsia="en-US"/>
                <w14:ligatures w14:val="standardContextual"/>
              </w:rPr>
              <w:t xml:space="preserve">V </w:t>
            </w:r>
            <w:permStart w:id="766998660" w:edGrp="everyone"/>
            <w:r w:rsidRPr="00A43437">
              <w:rPr>
                <w:bCs/>
                <w:iCs/>
                <w:kern w:val="2"/>
                <w:sz w:val="20"/>
                <w:szCs w:val="20"/>
                <w:lang w:eastAsia="en-US"/>
                <w14:ligatures w14:val="standardContextual"/>
              </w:rPr>
              <w:fldChar w:fldCharType="begin">
                <w:ffData>
                  <w:name w:val="Besedilo12"/>
                  <w:enabled/>
                  <w:calcOnExit w:val="0"/>
                  <w:textInput/>
                </w:ffData>
              </w:fldChar>
            </w:r>
            <w:r w:rsidRPr="00A43437">
              <w:rPr>
                <w:bCs/>
                <w:iCs/>
                <w:kern w:val="2"/>
                <w:sz w:val="20"/>
                <w:szCs w:val="20"/>
                <w:lang w:eastAsia="en-US"/>
                <w14:ligatures w14:val="standardContextual"/>
              </w:rPr>
              <w:instrText xml:space="preserve"> FORMTEXT </w:instrText>
            </w:r>
            <w:r w:rsidRPr="00A43437">
              <w:rPr>
                <w:bCs/>
                <w:iCs/>
                <w:kern w:val="2"/>
                <w:sz w:val="20"/>
                <w:szCs w:val="20"/>
                <w:lang w:eastAsia="en-US"/>
                <w14:ligatures w14:val="standardContextual"/>
              </w:rPr>
            </w:r>
            <w:r w:rsidRPr="00A43437">
              <w:rPr>
                <w:bCs/>
                <w:iCs/>
                <w:kern w:val="2"/>
                <w:sz w:val="20"/>
                <w:szCs w:val="20"/>
                <w:lang w:eastAsia="en-US"/>
                <w14:ligatures w14:val="standardContextual"/>
              </w:rPr>
              <w:fldChar w:fldCharType="separate"/>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kern w:val="2"/>
                <w:sz w:val="20"/>
                <w:szCs w:val="20"/>
                <w:lang w:eastAsia="en-US"/>
                <w14:ligatures w14:val="standardContextual"/>
              </w:rPr>
              <w:fldChar w:fldCharType="end"/>
            </w:r>
            <w:permEnd w:id="766998660"/>
            <w:r w:rsidRPr="00A43437">
              <w:rPr>
                <w:kern w:val="2"/>
                <w:sz w:val="20"/>
                <w:szCs w:val="20"/>
                <w:lang w:eastAsia="en-US"/>
                <w14:ligatures w14:val="standardContextual"/>
              </w:rPr>
              <w:t xml:space="preserve">, dne </w:t>
            </w:r>
          </w:p>
        </w:tc>
        <w:tc>
          <w:tcPr>
            <w:tcW w:w="1424" w:type="dxa"/>
          </w:tcPr>
          <w:p w14:paraId="36289ECD" w14:textId="77777777" w:rsidR="00722637" w:rsidRPr="00A43437" w:rsidRDefault="00722637">
            <w:pPr>
              <w:jc w:val="both"/>
              <w:rPr>
                <w:kern w:val="2"/>
                <w:sz w:val="20"/>
                <w:szCs w:val="20"/>
                <w:lang w:eastAsia="en-US"/>
                <w14:ligatures w14:val="standardContextual"/>
              </w:rPr>
            </w:pPr>
          </w:p>
        </w:tc>
        <w:tc>
          <w:tcPr>
            <w:tcW w:w="3645" w:type="dxa"/>
            <w:tcBorders>
              <w:top w:val="nil"/>
              <w:left w:val="nil"/>
              <w:bottom w:val="single" w:sz="4" w:space="0" w:color="auto"/>
              <w:right w:val="nil"/>
            </w:tcBorders>
            <w:hideMark/>
          </w:tcPr>
          <w:p w14:paraId="4F60E893" w14:textId="77777777" w:rsidR="00722637" w:rsidRPr="00A43437" w:rsidRDefault="00722637">
            <w:pPr>
              <w:jc w:val="both"/>
              <w:rPr>
                <w:b/>
                <w:kern w:val="2"/>
                <w:sz w:val="20"/>
                <w:szCs w:val="20"/>
                <w:lang w:eastAsia="en-US"/>
                <w14:ligatures w14:val="standardContextual"/>
              </w:rPr>
            </w:pPr>
            <w:r w:rsidRPr="00A43437">
              <w:rPr>
                <w:kern w:val="2"/>
                <w:sz w:val="20"/>
                <w:szCs w:val="20"/>
                <w:lang w:eastAsia="en-US"/>
                <w14:ligatures w14:val="standardContextual"/>
              </w:rPr>
              <w:t>V Mariboru, dne</w:t>
            </w:r>
          </w:p>
        </w:tc>
      </w:tr>
      <w:tr w:rsidR="00722637" w:rsidRPr="00A43437" w14:paraId="42F9B4B7" w14:textId="77777777" w:rsidTr="00722637">
        <w:trPr>
          <w:trHeight w:val="343"/>
          <w:jc w:val="center"/>
        </w:trPr>
        <w:tc>
          <w:tcPr>
            <w:tcW w:w="3630" w:type="dxa"/>
            <w:tcBorders>
              <w:top w:val="single" w:sz="4" w:space="0" w:color="auto"/>
              <w:left w:val="nil"/>
              <w:bottom w:val="nil"/>
              <w:right w:val="nil"/>
            </w:tcBorders>
          </w:tcPr>
          <w:p w14:paraId="1E37B6A6" w14:textId="77777777" w:rsidR="00722637" w:rsidRPr="00A43437" w:rsidRDefault="00722637">
            <w:pPr>
              <w:jc w:val="both"/>
              <w:rPr>
                <w:b/>
                <w:kern w:val="2"/>
                <w:sz w:val="20"/>
                <w:szCs w:val="20"/>
                <w:lang w:eastAsia="en-US"/>
                <w14:ligatures w14:val="standardContextual"/>
              </w:rPr>
            </w:pPr>
          </w:p>
        </w:tc>
        <w:tc>
          <w:tcPr>
            <w:tcW w:w="1424" w:type="dxa"/>
          </w:tcPr>
          <w:p w14:paraId="5A66CA95" w14:textId="77777777" w:rsidR="00722637" w:rsidRPr="00A43437" w:rsidRDefault="00722637">
            <w:pPr>
              <w:jc w:val="both"/>
              <w:rPr>
                <w:kern w:val="2"/>
                <w:sz w:val="20"/>
                <w:szCs w:val="20"/>
                <w:lang w:eastAsia="en-US"/>
                <w14:ligatures w14:val="standardContextual"/>
              </w:rPr>
            </w:pPr>
          </w:p>
        </w:tc>
        <w:tc>
          <w:tcPr>
            <w:tcW w:w="3645" w:type="dxa"/>
            <w:tcBorders>
              <w:top w:val="single" w:sz="4" w:space="0" w:color="auto"/>
              <w:left w:val="nil"/>
              <w:bottom w:val="nil"/>
              <w:right w:val="nil"/>
            </w:tcBorders>
          </w:tcPr>
          <w:p w14:paraId="34768C86" w14:textId="77777777" w:rsidR="00722637" w:rsidRPr="00A43437" w:rsidRDefault="00722637">
            <w:pPr>
              <w:jc w:val="both"/>
              <w:rPr>
                <w:b/>
                <w:kern w:val="2"/>
                <w:sz w:val="20"/>
                <w:szCs w:val="20"/>
                <w:lang w:eastAsia="en-US"/>
                <w14:ligatures w14:val="standardContextual"/>
              </w:rPr>
            </w:pPr>
          </w:p>
        </w:tc>
      </w:tr>
      <w:tr w:rsidR="00722637" w:rsidRPr="00A43437" w14:paraId="68156D5F" w14:textId="77777777" w:rsidTr="00722637">
        <w:trPr>
          <w:trHeight w:val="3170"/>
          <w:jc w:val="center"/>
        </w:trPr>
        <w:tc>
          <w:tcPr>
            <w:tcW w:w="3630" w:type="dxa"/>
          </w:tcPr>
          <w:p w14:paraId="0096A7A0" w14:textId="77777777" w:rsidR="00722637" w:rsidRPr="00A43437" w:rsidRDefault="00722637">
            <w:pPr>
              <w:jc w:val="both"/>
              <w:rPr>
                <w:b/>
                <w:kern w:val="2"/>
                <w:sz w:val="20"/>
                <w:szCs w:val="20"/>
                <w:lang w:eastAsia="en-US"/>
                <w14:ligatures w14:val="standardContextual"/>
              </w:rPr>
            </w:pPr>
            <w:r w:rsidRPr="00A43437">
              <w:rPr>
                <w:b/>
                <w:kern w:val="2"/>
                <w:sz w:val="20"/>
                <w:szCs w:val="20"/>
                <w:lang w:eastAsia="en-US"/>
                <w14:ligatures w14:val="standardContextual"/>
              </w:rPr>
              <w:lastRenderedPageBreak/>
              <w:t>Dobavitelj:</w:t>
            </w:r>
          </w:p>
          <w:permStart w:id="999821577" w:edGrp="everyone"/>
          <w:p w14:paraId="2EA9621E" w14:textId="77777777" w:rsidR="00722637" w:rsidRPr="00A43437" w:rsidRDefault="00722637">
            <w:pPr>
              <w:jc w:val="both"/>
              <w:rPr>
                <w:kern w:val="2"/>
                <w:sz w:val="20"/>
                <w:szCs w:val="20"/>
                <w:lang w:eastAsia="en-US"/>
                <w14:ligatures w14:val="standardContextual"/>
              </w:rPr>
            </w:pPr>
            <w:r w:rsidRPr="00A43437">
              <w:rPr>
                <w:iCs/>
                <w:kern w:val="2"/>
                <w:sz w:val="20"/>
                <w:szCs w:val="20"/>
                <w:lang w:eastAsia="en-US"/>
                <w14:ligatures w14:val="standardContextual"/>
              </w:rPr>
              <w:fldChar w:fldCharType="begin">
                <w:ffData>
                  <w:name w:val="Besedilo12"/>
                  <w:enabled/>
                  <w:calcOnExit w:val="0"/>
                  <w:textInput/>
                </w:ffData>
              </w:fldChar>
            </w:r>
            <w:r w:rsidRPr="00A43437">
              <w:rPr>
                <w:iCs/>
                <w:kern w:val="2"/>
                <w:sz w:val="20"/>
                <w:szCs w:val="20"/>
                <w:lang w:eastAsia="en-US"/>
                <w14:ligatures w14:val="standardContextual"/>
              </w:rPr>
              <w:instrText xml:space="preserve"> FORMTEXT </w:instrText>
            </w:r>
            <w:r w:rsidRPr="00A43437">
              <w:rPr>
                <w:iCs/>
                <w:kern w:val="2"/>
                <w:sz w:val="20"/>
                <w:szCs w:val="20"/>
                <w:lang w:eastAsia="en-US"/>
                <w14:ligatures w14:val="standardContextual"/>
              </w:rPr>
            </w:r>
            <w:r w:rsidRPr="00A43437">
              <w:rPr>
                <w:iCs/>
                <w:kern w:val="2"/>
                <w:sz w:val="20"/>
                <w:szCs w:val="20"/>
                <w:lang w:eastAsia="en-US"/>
                <w14:ligatures w14:val="standardContextual"/>
              </w:rPr>
              <w:fldChar w:fldCharType="separate"/>
            </w:r>
            <w:r w:rsidRPr="00A43437">
              <w:rPr>
                <w:iCs/>
                <w:kern w:val="2"/>
                <w:sz w:val="20"/>
                <w:szCs w:val="20"/>
                <w:lang w:eastAsia="en-US"/>
                <w14:ligatures w14:val="standardContextual"/>
              </w:rPr>
              <w:t> </w:t>
            </w:r>
            <w:r w:rsidRPr="00A43437">
              <w:rPr>
                <w:iCs/>
                <w:kern w:val="2"/>
                <w:sz w:val="20"/>
                <w:szCs w:val="20"/>
                <w:lang w:eastAsia="en-US"/>
                <w14:ligatures w14:val="standardContextual"/>
              </w:rPr>
              <w:t> </w:t>
            </w:r>
            <w:r w:rsidRPr="00A43437">
              <w:rPr>
                <w:iCs/>
                <w:kern w:val="2"/>
                <w:sz w:val="20"/>
                <w:szCs w:val="20"/>
                <w:lang w:eastAsia="en-US"/>
                <w14:ligatures w14:val="standardContextual"/>
              </w:rPr>
              <w:t> </w:t>
            </w:r>
            <w:r w:rsidRPr="00A43437">
              <w:rPr>
                <w:iCs/>
                <w:kern w:val="2"/>
                <w:sz w:val="20"/>
                <w:szCs w:val="20"/>
                <w:lang w:eastAsia="en-US"/>
                <w14:ligatures w14:val="standardContextual"/>
              </w:rPr>
              <w:t> </w:t>
            </w:r>
            <w:r w:rsidRPr="00A43437">
              <w:rPr>
                <w:iCs/>
                <w:kern w:val="2"/>
                <w:sz w:val="20"/>
                <w:szCs w:val="20"/>
                <w:lang w:eastAsia="en-US"/>
                <w14:ligatures w14:val="standardContextual"/>
              </w:rPr>
              <w:t> </w:t>
            </w:r>
            <w:r w:rsidRPr="00A43437">
              <w:rPr>
                <w:kern w:val="2"/>
                <w:sz w:val="20"/>
                <w:szCs w:val="20"/>
                <w:lang w:eastAsia="en-US"/>
                <w14:ligatures w14:val="standardContextual"/>
              </w:rPr>
              <w:fldChar w:fldCharType="end"/>
            </w:r>
            <w:permEnd w:id="999821577"/>
          </w:p>
          <w:p w14:paraId="3325ED32" w14:textId="77777777" w:rsidR="00722637" w:rsidRPr="00A43437" w:rsidRDefault="00722637">
            <w:pPr>
              <w:jc w:val="both"/>
              <w:rPr>
                <w:kern w:val="2"/>
                <w:sz w:val="20"/>
                <w:szCs w:val="20"/>
                <w:lang w:eastAsia="en-US"/>
                <w14:ligatures w14:val="standardContextual"/>
              </w:rPr>
            </w:pPr>
          </w:p>
          <w:p w14:paraId="51096367" w14:textId="77777777" w:rsidR="00722637" w:rsidRPr="00A43437" w:rsidRDefault="00722637">
            <w:pPr>
              <w:jc w:val="both"/>
              <w:rPr>
                <w:kern w:val="2"/>
                <w:sz w:val="20"/>
                <w:szCs w:val="20"/>
                <w:lang w:eastAsia="en-US"/>
                <w14:ligatures w14:val="standardContextual"/>
              </w:rPr>
            </w:pPr>
          </w:p>
          <w:permStart w:id="236809707" w:edGrp="everyone"/>
          <w:p w14:paraId="70374C81" w14:textId="77777777" w:rsidR="00722637" w:rsidRPr="00A43437" w:rsidRDefault="00722637">
            <w:pPr>
              <w:jc w:val="both"/>
              <w:rPr>
                <w:kern w:val="2"/>
                <w:sz w:val="20"/>
                <w:szCs w:val="20"/>
                <w:lang w:eastAsia="en-US"/>
                <w14:ligatures w14:val="standardContextual"/>
              </w:rPr>
            </w:pPr>
            <w:r w:rsidRPr="00A43437">
              <w:rPr>
                <w:bCs/>
                <w:iCs/>
                <w:kern w:val="2"/>
                <w:sz w:val="20"/>
                <w:szCs w:val="20"/>
                <w:lang w:eastAsia="en-US"/>
                <w14:ligatures w14:val="standardContextual"/>
              </w:rPr>
              <w:fldChar w:fldCharType="begin">
                <w:ffData>
                  <w:name w:val="Besedilo12"/>
                  <w:enabled/>
                  <w:calcOnExit w:val="0"/>
                  <w:textInput/>
                </w:ffData>
              </w:fldChar>
            </w:r>
            <w:r w:rsidRPr="00A43437">
              <w:rPr>
                <w:bCs/>
                <w:iCs/>
                <w:kern w:val="2"/>
                <w:sz w:val="20"/>
                <w:szCs w:val="20"/>
                <w:lang w:eastAsia="en-US"/>
                <w14:ligatures w14:val="standardContextual"/>
              </w:rPr>
              <w:instrText xml:space="preserve"> FORMTEXT </w:instrText>
            </w:r>
            <w:r w:rsidRPr="00A43437">
              <w:rPr>
                <w:bCs/>
                <w:iCs/>
                <w:kern w:val="2"/>
                <w:sz w:val="20"/>
                <w:szCs w:val="20"/>
                <w:lang w:eastAsia="en-US"/>
                <w14:ligatures w14:val="standardContextual"/>
              </w:rPr>
            </w:r>
            <w:r w:rsidRPr="00A43437">
              <w:rPr>
                <w:bCs/>
                <w:iCs/>
                <w:kern w:val="2"/>
                <w:sz w:val="20"/>
                <w:szCs w:val="20"/>
                <w:lang w:eastAsia="en-US"/>
                <w14:ligatures w14:val="standardContextual"/>
              </w:rPr>
              <w:fldChar w:fldCharType="separate"/>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bCs/>
                <w:kern w:val="2"/>
                <w:sz w:val="20"/>
                <w:szCs w:val="20"/>
                <w:lang w:eastAsia="en-US"/>
                <w14:ligatures w14:val="standardContextual"/>
              </w:rPr>
              <w:fldChar w:fldCharType="end"/>
            </w:r>
            <w:permEnd w:id="236809707"/>
            <w:r w:rsidRPr="00A43437">
              <w:rPr>
                <w:kern w:val="2"/>
                <w:sz w:val="20"/>
                <w:szCs w:val="20"/>
                <w:lang w:eastAsia="en-US"/>
                <w14:ligatures w14:val="standardContextual"/>
              </w:rPr>
              <w:t>, direktor/-ica</w:t>
            </w:r>
          </w:p>
          <w:p w14:paraId="147EF08B" w14:textId="77777777" w:rsidR="00722637" w:rsidRPr="00A43437" w:rsidRDefault="00722637">
            <w:pPr>
              <w:jc w:val="both"/>
              <w:rPr>
                <w:b/>
                <w:kern w:val="2"/>
                <w:sz w:val="20"/>
                <w:szCs w:val="20"/>
                <w:lang w:eastAsia="en-US"/>
                <w14:ligatures w14:val="standardContextual"/>
              </w:rPr>
            </w:pPr>
          </w:p>
          <w:p w14:paraId="64DECBC0" w14:textId="1431C25A" w:rsidR="00722637" w:rsidRPr="00A43437" w:rsidRDefault="00722637">
            <w:pPr>
              <w:jc w:val="both"/>
              <w:rPr>
                <w:b/>
                <w:kern w:val="2"/>
                <w:sz w:val="20"/>
                <w:szCs w:val="20"/>
                <w:lang w:eastAsia="en-US"/>
                <w14:ligatures w14:val="standardContextual"/>
              </w:rPr>
            </w:pPr>
            <w:r w:rsidRPr="00A43437">
              <w:rPr>
                <w:noProof/>
                <w:kern w:val="2"/>
                <w:lang w:eastAsia="en-US"/>
                <w14:ligatures w14:val="standardContextual"/>
              </w:rPr>
              <mc:AlternateContent>
                <mc:Choice Requires="wps">
                  <w:drawing>
                    <wp:anchor distT="0" distB="0" distL="114300" distR="114300" simplePos="0" relativeHeight="251659264" behindDoc="0" locked="0" layoutInCell="1" allowOverlap="1" wp14:anchorId="2D68F619" wp14:editId="17E05536">
                      <wp:simplePos x="0" y="0"/>
                      <wp:positionH relativeFrom="column">
                        <wp:posOffset>5715</wp:posOffset>
                      </wp:positionH>
                      <wp:positionV relativeFrom="paragraph">
                        <wp:posOffset>114300</wp:posOffset>
                      </wp:positionV>
                      <wp:extent cx="1562100" cy="0"/>
                      <wp:effectExtent l="0" t="0" r="0" b="0"/>
                      <wp:wrapNone/>
                      <wp:docPr id="952187888" name="Raven puščični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D5FFDD" id="_x0000_t32" coordsize="21600,21600" o:spt="32" o:oned="t" path="m,l21600,21600e" filled="f">
                      <v:path arrowok="t" fillok="f" o:connecttype="none"/>
                      <o:lock v:ext="edit" shapetype="t"/>
                    </v:shapetype>
                    <v:shape id="Raven puščični povezovalnik 8" o:spid="_x0000_s1026" type="#_x0000_t32" style="position:absolute;margin-left:.45pt;margin-top:9pt;width:12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523B7AFC" w14:textId="77777777" w:rsidR="00722637" w:rsidRPr="00A43437" w:rsidRDefault="00722637">
            <w:pPr>
              <w:jc w:val="both"/>
              <w:rPr>
                <w:kern w:val="2"/>
                <w:sz w:val="20"/>
                <w:szCs w:val="20"/>
                <w:lang w:eastAsia="en-US"/>
                <w14:ligatures w14:val="standardContextual"/>
              </w:rPr>
            </w:pPr>
          </w:p>
        </w:tc>
        <w:tc>
          <w:tcPr>
            <w:tcW w:w="3645" w:type="dxa"/>
          </w:tcPr>
          <w:p w14:paraId="4EEA0783" w14:textId="77777777" w:rsidR="00722637" w:rsidRPr="00A43437" w:rsidRDefault="00722637">
            <w:pPr>
              <w:jc w:val="both"/>
              <w:rPr>
                <w:b/>
                <w:kern w:val="2"/>
                <w:sz w:val="20"/>
                <w:szCs w:val="20"/>
                <w:lang w:eastAsia="en-US"/>
                <w14:ligatures w14:val="standardContextual"/>
              </w:rPr>
            </w:pPr>
            <w:r w:rsidRPr="00A43437">
              <w:rPr>
                <w:b/>
                <w:kern w:val="2"/>
                <w:sz w:val="20"/>
                <w:szCs w:val="20"/>
                <w:lang w:eastAsia="en-US"/>
                <w14:ligatures w14:val="standardContextual"/>
              </w:rPr>
              <w:t>Naročnik:</w:t>
            </w:r>
          </w:p>
          <w:permStart w:id="2059671322" w:edGrp="everyone"/>
          <w:p w14:paraId="032F10FF" w14:textId="77777777" w:rsidR="00722637" w:rsidRPr="00A43437" w:rsidRDefault="00722637">
            <w:pPr>
              <w:jc w:val="both"/>
              <w:rPr>
                <w:kern w:val="2"/>
                <w:sz w:val="20"/>
                <w:szCs w:val="20"/>
                <w:lang w:eastAsia="en-US"/>
                <w14:ligatures w14:val="standardContextual"/>
              </w:rPr>
            </w:pPr>
            <w:r w:rsidRPr="00A43437">
              <w:rPr>
                <w:iCs/>
                <w:kern w:val="2"/>
                <w:sz w:val="20"/>
                <w:szCs w:val="20"/>
                <w:lang w:eastAsia="en-US"/>
                <w14:ligatures w14:val="standardContextual"/>
              </w:rPr>
              <w:fldChar w:fldCharType="begin">
                <w:ffData>
                  <w:name w:val="Besedilo12"/>
                  <w:enabled/>
                  <w:calcOnExit w:val="0"/>
                  <w:textInput/>
                </w:ffData>
              </w:fldChar>
            </w:r>
            <w:r w:rsidRPr="00A43437">
              <w:rPr>
                <w:iCs/>
                <w:kern w:val="2"/>
                <w:sz w:val="20"/>
                <w:szCs w:val="20"/>
                <w:lang w:eastAsia="en-US"/>
                <w14:ligatures w14:val="standardContextual"/>
              </w:rPr>
              <w:instrText xml:space="preserve"> FORMTEXT </w:instrText>
            </w:r>
            <w:r w:rsidRPr="00A43437">
              <w:rPr>
                <w:iCs/>
                <w:kern w:val="2"/>
                <w:sz w:val="20"/>
                <w:szCs w:val="20"/>
                <w:lang w:eastAsia="en-US"/>
                <w14:ligatures w14:val="standardContextual"/>
              </w:rPr>
            </w:r>
            <w:r w:rsidRPr="00A43437">
              <w:rPr>
                <w:iCs/>
                <w:kern w:val="2"/>
                <w:sz w:val="20"/>
                <w:szCs w:val="20"/>
                <w:lang w:eastAsia="en-US"/>
                <w14:ligatures w14:val="standardContextual"/>
              </w:rPr>
              <w:fldChar w:fldCharType="separate"/>
            </w:r>
            <w:r w:rsidRPr="00A43437">
              <w:rPr>
                <w:iCs/>
                <w:kern w:val="2"/>
                <w:sz w:val="20"/>
                <w:szCs w:val="20"/>
                <w:lang w:eastAsia="en-US"/>
                <w14:ligatures w14:val="standardContextual"/>
              </w:rPr>
              <w:t> </w:t>
            </w:r>
            <w:r w:rsidRPr="00A43437">
              <w:rPr>
                <w:iCs/>
                <w:kern w:val="2"/>
                <w:sz w:val="20"/>
                <w:szCs w:val="20"/>
                <w:lang w:eastAsia="en-US"/>
                <w14:ligatures w14:val="standardContextual"/>
              </w:rPr>
              <w:t> </w:t>
            </w:r>
            <w:r w:rsidRPr="00A43437">
              <w:rPr>
                <w:iCs/>
                <w:kern w:val="2"/>
                <w:sz w:val="20"/>
                <w:szCs w:val="20"/>
                <w:lang w:eastAsia="en-US"/>
                <w14:ligatures w14:val="standardContextual"/>
              </w:rPr>
              <w:t> </w:t>
            </w:r>
            <w:r w:rsidRPr="00A43437">
              <w:rPr>
                <w:iCs/>
                <w:kern w:val="2"/>
                <w:sz w:val="20"/>
                <w:szCs w:val="20"/>
                <w:lang w:eastAsia="en-US"/>
                <w14:ligatures w14:val="standardContextual"/>
              </w:rPr>
              <w:t> </w:t>
            </w:r>
            <w:r w:rsidRPr="00A43437">
              <w:rPr>
                <w:iCs/>
                <w:kern w:val="2"/>
                <w:sz w:val="20"/>
                <w:szCs w:val="20"/>
                <w:lang w:eastAsia="en-US"/>
                <w14:ligatures w14:val="standardContextual"/>
              </w:rPr>
              <w:t> </w:t>
            </w:r>
            <w:r w:rsidRPr="00A43437">
              <w:rPr>
                <w:kern w:val="2"/>
                <w:sz w:val="20"/>
                <w:szCs w:val="20"/>
                <w:lang w:eastAsia="en-US"/>
                <w14:ligatures w14:val="standardContextual"/>
              </w:rPr>
              <w:fldChar w:fldCharType="end"/>
            </w:r>
            <w:permEnd w:id="2059671322"/>
          </w:p>
          <w:p w14:paraId="3FABC966" w14:textId="77777777" w:rsidR="00722637" w:rsidRPr="00A43437" w:rsidRDefault="00722637">
            <w:pPr>
              <w:jc w:val="both"/>
              <w:rPr>
                <w:kern w:val="2"/>
                <w:sz w:val="20"/>
                <w:szCs w:val="20"/>
                <w:lang w:eastAsia="en-US"/>
                <w14:ligatures w14:val="standardContextual"/>
              </w:rPr>
            </w:pPr>
          </w:p>
          <w:p w14:paraId="3C5A21D4" w14:textId="77777777" w:rsidR="00722637" w:rsidRPr="00A43437" w:rsidRDefault="00722637">
            <w:pPr>
              <w:jc w:val="both"/>
              <w:rPr>
                <w:kern w:val="2"/>
                <w:sz w:val="20"/>
                <w:szCs w:val="20"/>
                <w:lang w:eastAsia="en-US"/>
                <w14:ligatures w14:val="standardContextual"/>
              </w:rPr>
            </w:pPr>
          </w:p>
          <w:permStart w:id="383848408" w:edGrp="everyone"/>
          <w:p w14:paraId="68D08F57" w14:textId="77777777" w:rsidR="00722637" w:rsidRPr="00A43437" w:rsidRDefault="00722637">
            <w:pPr>
              <w:jc w:val="both"/>
              <w:rPr>
                <w:kern w:val="2"/>
                <w:sz w:val="20"/>
                <w:szCs w:val="20"/>
                <w:lang w:eastAsia="en-US"/>
                <w14:ligatures w14:val="standardContextual"/>
              </w:rPr>
            </w:pPr>
            <w:r w:rsidRPr="00A43437">
              <w:rPr>
                <w:bCs/>
                <w:iCs/>
                <w:kern w:val="2"/>
                <w:sz w:val="20"/>
                <w:szCs w:val="20"/>
                <w:lang w:eastAsia="en-US"/>
                <w14:ligatures w14:val="standardContextual"/>
              </w:rPr>
              <w:fldChar w:fldCharType="begin">
                <w:ffData>
                  <w:name w:val="Besedilo12"/>
                  <w:enabled/>
                  <w:calcOnExit w:val="0"/>
                  <w:textInput/>
                </w:ffData>
              </w:fldChar>
            </w:r>
            <w:r w:rsidRPr="00A43437">
              <w:rPr>
                <w:bCs/>
                <w:iCs/>
                <w:kern w:val="2"/>
                <w:sz w:val="20"/>
                <w:szCs w:val="20"/>
                <w:lang w:eastAsia="en-US"/>
                <w14:ligatures w14:val="standardContextual"/>
              </w:rPr>
              <w:instrText xml:space="preserve"> FORMTEXT </w:instrText>
            </w:r>
            <w:r w:rsidRPr="00A43437">
              <w:rPr>
                <w:bCs/>
                <w:iCs/>
                <w:kern w:val="2"/>
                <w:sz w:val="20"/>
                <w:szCs w:val="20"/>
                <w:lang w:eastAsia="en-US"/>
                <w14:ligatures w14:val="standardContextual"/>
              </w:rPr>
            </w:r>
            <w:r w:rsidRPr="00A43437">
              <w:rPr>
                <w:bCs/>
                <w:iCs/>
                <w:kern w:val="2"/>
                <w:sz w:val="20"/>
                <w:szCs w:val="20"/>
                <w:lang w:eastAsia="en-US"/>
                <w14:ligatures w14:val="standardContextual"/>
              </w:rPr>
              <w:fldChar w:fldCharType="separate"/>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bCs/>
                <w:iCs/>
                <w:kern w:val="2"/>
                <w:sz w:val="20"/>
                <w:szCs w:val="20"/>
                <w:lang w:eastAsia="en-US"/>
                <w14:ligatures w14:val="standardContextual"/>
              </w:rPr>
              <w:t> </w:t>
            </w:r>
            <w:r w:rsidRPr="00A43437">
              <w:rPr>
                <w:bCs/>
                <w:kern w:val="2"/>
                <w:sz w:val="20"/>
                <w:szCs w:val="20"/>
                <w:lang w:eastAsia="en-US"/>
                <w14:ligatures w14:val="standardContextual"/>
              </w:rPr>
              <w:fldChar w:fldCharType="end"/>
            </w:r>
            <w:permEnd w:id="383848408"/>
            <w:r w:rsidRPr="00A43437">
              <w:rPr>
                <w:kern w:val="2"/>
                <w:sz w:val="20"/>
                <w:szCs w:val="20"/>
                <w:lang w:eastAsia="en-US"/>
                <w14:ligatures w14:val="standardContextual"/>
              </w:rPr>
              <w:t>, direktor/-ica</w:t>
            </w:r>
          </w:p>
          <w:p w14:paraId="2417E7D4" w14:textId="77777777" w:rsidR="00722637" w:rsidRPr="00A43437" w:rsidRDefault="00722637">
            <w:pPr>
              <w:jc w:val="both"/>
              <w:rPr>
                <w:kern w:val="2"/>
                <w:sz w:val="20"/>
                <w:szCs w:val="20"/>
                <w:lang w:eastAsia="en-US"/>
                <w14:ligatures w14:val="standardContextual"/>
              </w:rPr>
            </w:pPr>
          </w:p>
          <w:p w14:paraId="44258715" w14:textId="0F568052" w:rsidR="00722637" w:rsidRPr="00A43437" w:rsidRDefault="00722637">
            <w:pPr>
              <w:jc w:val="both"/>
              <w:rPr>
                <w:kern w:val="2"/>
                <w:sz w:val="20"/>
                <w:szCs w:val="20"/>
                <w:lang w:eastAsia="en-US"/>
                <w14:ligatures w14:val="standardContextual"/>
              </w:rPr>
            </w:pPr>
            <w:r w:rsidRPr="00A43437">
              <w:rPr>
                <w:noProof/>
                <w:kern w:val="2"/>
                <w:lang w:eastAsia="en-US"/>
                <w14:ligatures w14:val="standardContextual"/>
              </w:rPr>
              <mc:AlternateContent>
                <mc:Choice Requires="wps">
                  <w:drawing>
                    <wp:anchor distT="0" distB="0" distL="114300" distR="114300" simplePos="0" relativeHeight="251660288" behindDoc="0" locked="0" layoutInCell="1" allowOverlap="1" wp14:anchorId="2EB5D880" wp14:editId="4F3DC25E">
                      <wp:simplePos x="0" y="0"/>
                      <wp:positionH relativeFrom="column">
                        <wp:posOffset>-12700</wp:posOffset>
                      </wp:positionH>
                      <wp:positionV relativeFrom="paragraph">
                        <wp:posOffset>104775</wp:posOffset>
                      </wp:positionV>
                      <wp:extent cx="1562100" cy="0"/>
                      <wp:effectExtent l="0" t="0" r="0" b="0"/>
                      <wp:wrapNone/>
                      <wp:docPr id="1088100753" name="Raven puščični povezoval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6294BE" id="Raven puščični povezovalnik 7" o:spid="_x0000_s1026" type="#_x0000_t32" style="position:absolute;margin-left:-1pt;margin-top:8.25pt;width:1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6EBC0D03" w14:textId="77777777" w:rsidR="00722637" w:rsidRPr="00A43437" w:rsidRDefault="00722637">
            <w:pPr>
              <w:jc w:val="both"/>
              <w:rPr>
                <w:kern w:val="2"/>
                <w:sz w:val="20"/>
                <w:szCs w:val="20"/>
                <w:lang w:eastAsia="en-US"/>
                <w14:ligatures w14:val="standardContextual"/>
              </w:rPr>
            </w:pPr>
          </w:p>
          <w:p w14:paraId="3F4C2ADE" w14:textId="77777777" w:rsidR="00722637" w:rsidRPr="00A43437" w:rsidRDefault="00722637">
            <w:pPr>
              <w:jc w:val="both"/>
              <w:rPr>
                <w:b/>
                <w:kern w:val="2"/>
                <w:sz w:val="20"/>
                <w:szCs w:val="20"/>
                <w:lang w:eastAsia="en-US"/>
                <w14:ligatures w14:val="standardContextual"/>
              </w:rPr>
            </w:pPr>
          </w:p>
        </w:tc>
      </w:tr>
    </w:tbl>
    <w:p w14:paraId="577D53C2" w14:textId="4F821508" w:rsidR="00715407" w:rsidRDefault="00715407">
      <w:pPr>
        <w:spacing w:line="240" w:lineRule="auto"/>
        <w:rPr>
          <w:rFonts w:cs="Arial"/>
          <w:b/>
          <w:sz w:val="24"/>
        </w:rPr>
      </w:pPr>
    </w:p>
    <w:p w14:paraId="4C6DBCCE" w14:textId="77777777" w:rsidR="00715407" w:rsidRDefault="00715407">
      <w:pPr>
        <w:spacing w:line="240" w:lineRule="auto"/>
        <w:rPr>
          <w:rFonts w:cs="Arial"/>
          <w:b/>
          <w:sz w:val="24"/>
        </w:rPr>
      </w:pPr>
      <w:r>
        <w:rPr>
          <w:rFonts w:cs="Arial"/>
          <w:b/>
          <w:sz w:val="24"/>
        </w:rPr>
        <w:br w:type="page"/>
      </w:r>
    </w:p>
    <w:p w14:paraId="7EC12927" w14:textId="77777777" w:rsidR="00715407" w:rsidRDefault="00715407" w:rsidP="00715407">
      <w:pPr>
        <w:rPr>
          <w:rFonts w:cs="Arial"/>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5407" w14:paraId="748A3BE9" w14:textId="77777777" w:rsidTr="00F13518">
        <w:tc>
          <w:tcPr>
            <w:tcW w:w="1740" w:type="dxa"/>
            <w:tcBorders>
              <w:top w:val="single" w:sz="4" w:space="0" w:color="000000"/>
              <w:left w:val="single" w:sz="4" w:space="0" w:color="000000"/>
              <w:bottom w:val="single" w:sz="4" w:space="0" w:color="000000"/>
              <w:right w:val="single" w:sz="4" w:space="0" w:color="000000"/>
            </w:tcBorders>
            <w:vAlign w:val="center"/>
            <w:hideMark/>
          </w:tcPr>
          <w:p w14:paraId="5354BAAC" w14:textId="301E8824" w:rsidR="00715407" w:rsidRDefault="00715407" w:rsidP="00F13518">
            <w:pPr>
              <w:rPr>
                <w:rFonts w:cs="Times New Roman"/>
                <w:b/>
              </w:rPr>
            </w:pPr>
            <w:r>
              <w:rPr>
                <w:b/>
              </w:rPr>
              <w:t>Obrazec št. 9</w:t>
            </w:r>
          </w:p>
        </w:tc>
      </w:tr>
    </w:tbl>
    <w:p w14:paraId="76295B44" w14:textId="77777777" w:rsidR="00715407" w:rsidRDefault="00715407" w:rsidP="00715407">
      <w:pPr>
        <w:widowControl w:val="0"/>
        <w:tabs>
          <w:tab w:val="left" w:pos="90"/>
          <w:tab w:val="left" w:pos="964"/>
        </w:tabs>
        <w:autoSpaceDE w:val="0"/>
        <w:autoSpaceDN w:val="0"/>
        <w:adjustRightInd w:val="0"/>
        <w:rPr>
          <w:rFonts w:cs="Arial"/>
          <w:lang w:eastAsia="en-US"/>
        </w:rPr>
      </w:pPr>
    </w:p>
    <w:p w14:paraId="2B9F4933" w14:textId="77777777" w:rsidR="00715407" w:rsidRDefault="00715407" w:rsidP="00715407">
      <w:pPr>
        <w:widowControl w:val="0"/>
        <w:tabs>
          <w:tab w:val="left" w:pos="90"/>
          <w:tab w:val="left" w:pos="964"/>
        </w:tabs>
        <w:autoSpaceDE w:val="0"/>
        <w:autoSpaceDN w:val="0"/>
        <w:adjustRightInd w:val="0"/>
        <w:rPr>
          <w:rFonts w:cs="Arial"/>
        </w:rPr>
      </w:pPr>
    </w:p>
    <w:p w14:paraId="18C7E8FF" w14:textId="5E9681B4" w:rsidR="00715407" w:rsidRDefault="00715407" w:rsidP="00715407">
      <w:pPr>
        <w:ind w:left="454" w:hanging="454"/>
        <w:jc w:val="center"/>
        <w:rPr>
          <w:rFonts w:cs="Arial"/>
          <w:b/>
        </w:rPr>
      </w:pPr>
      <w:r>
        <w:rPr>
          <w:rFonts w:cs="Arial"/>
          <w:b/>
        </w:rPr>
        <w:t>MENIČNA IZJAVA S POOBLASTILOM ZA IZPOLNITEV</w:t>
      </w:r>
    </w:p>
    <w:p w14:paraId="48422C58" w14:textId="77777777" w:rsidR="00715407" w:rsidRDefault="00715407" w:rsidP="00715407">
      <w:pPr>
        <w:ind w:left="454" w:hanging="454"/>
        <w:jc w:val="center"/>
        <w:rPr>
          <w:rFonts w:cs="Arial"/>
          <w:b/>
        </w:rPr>
      </w:pPr>
      <w:r>
        <w:rPr>
          <w:rFonts w:cs="Arial"/>
          <w:b/>
        </w:rPr>
        <w:t>ZA DOBRO IZVEDBO POGODBENIH OBVEZNOSTI</w:t>
      </w:r>
    </w:p>
    <w:p w14:paraId="2DABFE2B" w14:textId="77777777" w:rsidR="00715407" w:rsidRDefault="00715407" w:rsidP="00715407">
      <w:pPr>
        <w:rPr>
          <w:rFonts w:cs="Arial"/>
        </w:rPr>
      </w:pPr>
    </w:p>
    <w:p w14:paraId="3A427510" w14:textId="77777777" w:rsidR="00715407" w:rsidRDefault="00715407" w:rsidP="00715407">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715407" w14:paraId="0565860F" w14:textId="77777777" w:rsidTr="00F13518">
        <w:tc>
          <w:tcPr>
            <w:tcW w:w="1106" w:type="dxa"/>
            <w:hideMark/>
          </w:tcPr>
          <w:p w14:paraId="2291BE8E" w14:textId="77777777" w:rsidR="00715407" w:rsidRDefault="00715407" w:rsidP="00F13518">
            <w:pPr>
              <w:rPr>
                <w:rFonts w:cs="Times New Roman"/>
              </w:rPr>
            </w:pPr>
            <w:r>
              <w:t>Ponudnik:</w:t>
            </w:r>
          </w:p>
        </w:tc>
        <w:tc>
          <w:tcPr>
            <w:tcW w:w="8109" w:type="dxa"/>
            <w:tcBorders>
              <w:top w:val="nil"/>
              <w:left w:val="nil"/>
              <w:bottom w:val="single" w:sz="4" w:space="0" w:color="auto"/>
              <w:right w:val="nil"/>
            </w:tcBorders>
            <w:hideMark/>
          </w:tcPr>
          <w:p w14:paraId="4C481BF6" w14:textId="77777777" w:rsidR="00715407" w:rsidRDefault="00715407" w:rsidP="00F13518">
            <w:pPr>
              <w:widowControl w:val="0"/>
              <w:tabs>
                <w:tab w:val="left" w:pos="90"/>
                <w:tab w:val="left" w:pos="964"/>
              </w:tabs>
              <w:autoSpaceDE w:val="0"/>
              <w:autoSpaceDN w:val="0"/>
              <w:adjustRightInd w:val="0"/>
            </w:pPr>
            <w:r>
              <w:fldChar w:fldCharType="begin">
                <w:ffData>
                  <w:name w:val="Besedilo18"/>
                  <w:enabled/>
                  <w:calcOnExit w:val="0"/>
                  <w:textInput/>
                </w:ffData>
              </w:fldChar>
            </w:r>
            <w:bookmarkStart w:id="15" w:name="Besedilo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r>
    </w:tbl>
    <w:p w14:paraId="22D4B130" w14:textId="77777777" w:rsidR="00715407" w:rsidRDefault="00715407" w:rsidP="00715407">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503"/>
        <w:gridCol w:w="4712"/>
      </w:tblGrid>
      <w:tr w:rsidR="00715407" w14:paraId="2D14843B" w14:textId="77777777" w:rsidTr="006626E9">
        <w:tc>
          <w:tcPr>
            <w:tcW w:w="4503" w:type="dxa"/>
            <w:hideMark/>
          </w:tcPr>
          <w:p w14:paraId="549E39B4" w14:textId="77777777" w:rsidR="00715407" w:rsidRDefault="00715407" w:rsidP="00F13518">
            <w:r>
              <w:t>Zakoniti zastopnik oz. pooblaščenec ponudnika:</w:t>
            </w:r>
          </w:p>
        </w:tc>
        <w:tc>
          <w:tcPr>
            <w:tcW w:w="4712" w:type="dxa"/>
            <w:tcBorders>
              <w:top w:val="nil"/>
              <w:left w:val="nil"/>
              <w:bottom w:val="single" w:sz="4" w:space="0" w:color="auto"/>
              <w:right w:val="nil"/>
            </w:tcBorders>
            <w:vAlign w:val="center"/>
            <w:hideMark/>
          </w:tcPr>
          <w:p w14:paraId="5518A23B" w14:textId="77777777" w:rsidR="00715407" w:rsidRDefault="00715407" w:rsidP="006626E9">
            <w:pPr>
              <w:widowControl w:val="0"/>
              <w:tabs>
                <w:tab w:val="left" w:pos="90"/>
                <w:tab w:val="left" w:pos="964"/>
              </w:tabs>
              <w:autoSpaceDE w:val="0"/>
              <w:autoSpaceDN w:val="0"/>
              <w:adjustRightInd w:val="0"/>
            </w:pP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5A188D9" w14:textId="77777777" w:rsidR="00715407" w:rsidRDefault="00715407" w:rsidP="00715407">
      <w:pPr>
        <w:jc w:val="both"/>
        <w:rPr>
          <w:rFonts w:cs="Arial"/>
        </w:rPr>
      </w:pPr>
      <w:r>
        <w:t xml:space="preserve">nepreklicno izjavljam, da pooblaščam naročnika </w:t>
      </w:r>
      <w:r>
        <w:fldChar w:fldCharType="begin">
          <w:ffData>
            <w:name w:val="Besedilo478"/>
            <w:enabled/>
            <w:calcOnExit w:val="0"/>
            <w:textInput/>
          </w:ffData>
        </w:fldChar>
      </w:r>
      <w:bookmarkStart w:id="16" w:name="Besedilo4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rPr>
          <w:rFonts w:cs="Arial"/>
        </w:rPr>
        <w:t xml:space="preserve">, da lahko podpisano bianco menico, ki je bila izročena kot </w:t>
      </w:r>
      <w:r>
        <w:rPr>
          <w:rFonts w:cs="Arial"/>
          <w:b/>
        </w:rPr>
        <w:t>zavarovanje za dobro izvedbo pogodbenih obveznosti</w:t>
      </w:r>
      <w:r>
        <w:rPr>
          <w:rFonts w:cs="Arial"/>
        </w:rPr>
        <w:t xml:space="preserve"> za javno naročilo:</w:t>
      </w:r>
    </w:p>
    <w:p w14:paraId="13DD1A1F" w14:textId="77777777" w:rsidR="00715407" w:rsidRPr="007A74B0" w:rsidRDefault="00715407" w:rsidP="00715407">
      <w:pPr>
        <w:jc w:val="both"/>
      </w:pPr>
      <w:r w:rsidRPr="007A74B0">
        <w:rPr>
          <w:rFonts w:cs="Arial"/>
        </w:rPr>
        <w:t xml:space="preserve">Naziv javnega naročila: </w:t>
      </w:r>
      <w:r w:rsidRPr="007A74B0">
        <w:t>»</w:t>
      </w:r>
      <w:r w:rsidRPr="006626E9">
        <w:rPr>
          <w:b/>
          <w:bCs/>
        </w:rPr>
        <w:t>Dobava maziv, olj in tekočin za vozila</w:t>
      </w:r>
      <w:r w:rsidRPr="007A74B0">
        <w:t>«</w:t>
      </w:r>
    </w:p>
    <w:p w14:paraId="243FC4E5" w14:textId="77777777" w:rsidR="00715407" w:rsidRPr="007A74B0" w:rsidRDefault="00715407" w:rsidP="00715407">
      <w:pPr>
        <w:jc w:val="both"/>
      </w:pPr>
      <w:r w:rsidRPr="007A74B0">
        <w:t xml:space="preserve">Številka javnega naročila: </w:t>
      </w:r>
      <w:r w:rsidRPr="006626E9">
        <w:rPr>
          <w:b/>
          <w:bCs/>
        </w:rPr>
        <w:t>JN-0035/2025</w:t>
      </w:r>
    </w:p>
    <w:p w14:paraId="07219A43" w14:textId="4D1B7CC1" w:rsidR="00715407" w:rsidRPr="006626E9" w:rsidRDefault="00715407" w:rsidP="00715407">
      <w:pPr>
        <w:jc w:val="both"/>
      </w:pPr>
      <w:r w:rsidRPr="007A74B0">
        <w:t xml:space="preserve">Naziv </w:t>
      </w:r>
      <w:r>
        <w:t>okvirnega sporazuma</w:t>
      </w:r>
      <w:r w:rsidRPr="007A74B0">
        <w:t xml:space="preserve">: </w:t>
      </w:r>
      <w:r>
        <w:t>Okvirni sporazum št. JN-0035/2025</w:t>
      </w:r>
      <w:r w:rsidR="00140EEC">
        <w:t>-</w:t>
      </w:r>
      <w:r w:rsidR="00140EEC">
        <w:fldChar w:fldCharType="begin">
          <w:ffData>
            <w:name w:val="Besedilo18"/>
            <w:enabled/>
            <w:calcOnExit w:val="0"/>
            <w:textInput/>
          </w:ffData>
        </w:fldChar>
      </w:r>
      <w:r w:rsidR="00140EEC">
        <w:instrText xml:space="preserve"> FORMTEXT </w:instrText>
      </w:r>
      <w:r w:rsidR="00140EEC">
        <w:fldChar w:fldCharType="separate"/>
      </w:r>
      <w:r w:rsidR="00140EEC">
        <w:rPr>
          <w:noProof/>
        </w:rPr>
        <w:t> </w:t>
      </w:r>
      <w:r w:rsidR="00140EEC">
        <w:rPr>
          <w:noProof/>
        </w:rPr>
        <w:t> </w:t>
      </w:r>
      <w:r w:rsidR="00140EEC">
        <w:rPr>
          <w:noProof/>
        </w:rPr>
        <w:t> </w:t>
      </w:r>
      <w:r w:rsidR="00140EEC">
        <w:rPr>
          <w:noProof/>
        </w:rPr>
        <w:t> </w:t>
      </w:r>
      <w:r w:rsidR="00140EEC">
        <w:rPr>
          <w:noProof/>
        </w:rPr>
        <w:t> </w:t>
      </w:r>
      <w:r w:rsidR="00140EEC">
        <w:fldChar w:fldCharType="end"/>
      </w:r>
      <w:r>
        <w:t xml:space="preserve"> »Dobava maziv, olj in tekočin za vozila«</w:t>
      </w:r>
      <w:r w:rsidRPr="007A74B0">
        <w:t xml:space="preserve">, </w:t>
      </w:r>
      <w:r>
        <w:rPr>
          <w:rFonts w:cs="Arial"/>
        </w:rPr>
        <w:t xml:space="preserve">skladno z določili dokumentacije v zvezi z oddajo javnega naročila in ponudbe za predmetno javno naročilo, brez poprejšnjega obvestila izpolni v vseh </w:t>
      </w:r>
      <w:r w:rsidRPr="007A74B0">
        <w:rPr>
          <w:rFonts w:cs="Arial"/>
        </w:rPr>
        <w:t xml:space="preserve">neizpolnjenih delih za znesek v višini </w:t>
      </w:r>
      <w:r>
        <w:rPr>
          <w:rFonts w:cs="Arial"/>
        </w:rPr>
        <w:fldChar w:fldCharType="begin">
          <w:ffData>
            <w:name w:val="Besedilo47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EUR (</w:t>
      </w:r>
      <w:r w:rsidRPr="007A74B0">
        <w:rPr>
          <w:rFonts w:cs="Arial"/>
        </w:rPr>
        <w:t>deset odstotkov (</w:t>
      </w:r>
      <w:r w:rsidRPr="007A74B0">
        <w:t xml:space="preserve">10 %) </w:t>
      </w:r>
      <w:r>
        <w:t>ocenjene</w:t>
      </w:r>
      <w:r w:rsidRPr="007A74B0">
        <w:t xml:space="preserve"> vrednosti (vrednost brez DDV)</w:t>
      </w:r>
      <w:r>
        <w:t>).</w:t>
      </w:r>
    </w:p>
    <w:p w14:paraId="2F27B31D" w14:textId="77777777" w:rsidR="00715407" w:rsidRDefault="00715407" w:rsidP="00715407">
      <w:pPr>
        <w:jc w:val="both"/>
        <w:rPr>
          <w:rFonts w:cs="Arial"/>
        </w:rPr>
      </w:pPr>
    </w:p>
    <w:p w14:paraId="210F30E9" w14:textId="77777777" w:rsidR="00715407" w:rsidRDefault="00715407" w:rsidP="00715407">
      <w:pPr>
        <w:jc w:val="both"/>
        <w:rPr>
          <w:rFonts w:cs="Arial"/>
        </w:rPr>
      </w:pPr>
      <w:r>
        <w:rPr>
          <w:rFonts w:cs="Arial"/>
        </w:rPr>
        <w:t>Ponudnik se odreka vsem ugovorom proti tako izpolnjeni menici in se zavezuje menico plačati, ko dospe, v gotovini.</w:t>
      </w:r>
    </w:p>
    <w:p w14:paraId="5ED41829" w14:textId="77777777" w:rsidR="00715407" w:rsidRDefault="00715407" w:rsidP="00715407">
      <w:pPr>
        <w:jc w:val="both"/>
        <w:rPr>
          <w:rFonts w:cs="Arial"/>
        </w:rPr>
      </w:pPr>
    </w:p>
    <w:p w14:paraId="09AFBB9C" w14:textId="77777777" w:rsidR="00715407" w:rsidRDefault="00715407" w:rsidP="00715407">
      <w:pPr>
        <w:jc w:val="both"/>
        <w:rPr>
          <w:rFonts w:cs="Arial"/>
        </w:rPr>
      </w:pPr>
      <w:r>
        <w:rPr>
          <w:rFonts w:cs="Arial"/>
        </w:rPr>
        <w:t>Menični znesek se nakaže na račun naročnika. Ponudnik izjavlja, da se zaveda pravnih posledic izdaje menice v zavarovanje. Menica naj se izpolni s klavzulo »BREZ PROTESTA«.</w:t>
      </w:r>
    </w:p>
    <w:p w14:paraId="35BCF390" w14:textId="77777777" w:rsidR="00715407" w:rsidRDefault="00715407" w:rsidP="00715407">
      <w:pPr>
        <w:jc w:val="both"/>
        <w:rPr>
          <w:rFonts w:cs="Arial"/>
        </w:rPr>
      </w:pPr>
    </w:p>
    <w:p w14:paraId="2CD8B561" w14:textId="5ABBD078" w:rsidR="00715407" w:rsidRDefault="00715407" w:rsidP="00715407">
      <w:pPr>
        <w:jc w:val="both"/>
        <w:rPr>
          <w:rFonts w:cs="Arial"/>
        </w:rPr>
      </w:pPr>
      <w:r>
        <w:rPr>
          <w:rFonts w:cs="Arial"/>
        </w:rPr>
        <w:t xml:space="preserve">Ponudnik hkrati pooblaščam naročnika </w:t>
      </w:r>
      <w:r>
        <w:fldChar w:fldCharType="begin">
          <w:ffData>
            <w:name w:val="Besedilo479"/>
            <w:enabled/>
            <w:calcOnExit w:val="0"/>
            <w:textInput/>
          </w:ffData>
        </w:fldChar>
      </w:r>
      <w:bookmarkStart w:id="17" w:name="Besedilo4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r>
        <w:rPr>
          <w:rFonts w:cs="Arial"/>
        </w:rPr>
        <w:t>, da predloži menico na unovčenje in izrecno dovoljujem banki izplačilo take menice.</w:t>
      </w:r>
    </w:p>
    <w:p w14:paraId="10B30A74" w14:textId="77777777" w:rsidR="00715407" w:rsidRDefault="00715407" w:rsidP="00715407">
      <w:pPr>
        <w:jc w:val="both"/>
        <w:rPr>
          <w:rFonts w:cs="Arial"/>
        </w:rPr>
      </w:pPr>
    </w:p>
    <w:p w14:paraId="3FA4D12B" w14:textId="77777777" w:rsidR="00715407" w:rsidRDefault="00715407" w:rsidP="00715407">
      <w:pPr>
        <w:jc w:val="both"/>
        <w:rPr>
          <w:rFonts w:cs="Arial"/>
        </w:rPr>
      </w:pPr>
      <w:r>
        <w:rPr>
          <w:rFonts w:cs="Arial"/>
        </w:rPr>
        <w:t xml:space="preserve">Tako dajem nalog za plačilo oziroma pooblastilo vsem spodaj navedenim bankam iz naslednjih mojih računov: </w:t>
      </w: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bl>
      <w:tblPr>
        <w:tblW w:w="0" w:type="auto"/>
        <w:tblInd w:w="108" w:type="dxa"/>
        <w:tblBorders>
          <w:bottom w:val="single" w:sz="4" w:space="0" w:color="auto"/>
        </w:tblBorders>
        <w:tblLook w:val="04A0" w:firstRow="1" w:lastRow="0" w:firstColumn="1" w:lastColumn="0" w:noHBand="0" w:noVBand="1"/>
      </w:tblPr>
      <w:tblGrid>
        <w:gridCol w:w="9107"/>
      </w:tblGrid>
      <w:tr w:rsidR="00715407" w14:paraId="62656AA5" w14:textId="77777777" w:rsidTr="00F13518">
        <w:tc>
          <w:tcPr>
            <w:tcW w:w="9107" w:type="dxa"/>
            <w:tcBorders>
              <w:top w:val="nil"/>
              <w:left w:val="nil"/>
              <w:bottom w:val="single" w:sz="4" w:space="0" w:color="auto"/>
              <w:right w:val="nil"/>
            </w:tcBorders>
            <w:hideMark/>
          </w:tcPr>
          <w:p w14:paraId="30F92DF9" w14:textId="77777777" w:rsidR="00715407" w:rsidRDefault="00715407" w:rsidP="00F13518">
            <w:pPr>
              <w:rPr>
                <w:rFonts w:cs="Arial"/>
              </w:rPr>
            </w:pPr>
          </w:p>
        </w:tc>
      </w:tr>
      <w:tr w:rsidR="00715407" w14:paraId="42ADA985" w14:textId="77777777" w:rsidTr="00F13518">
        <w:tc>
          <w:tcPr>
            <w:tcW w:w="9107" w:type="dxa"/>
            <w:tcBorders>
              <w:top w:val="single" w:sz="4" w:space="0" w:color="auto"/>
              <w:left w:val="nil"/>
              <w:bottom w:val="single" w:sz="4" w:space="0" w:color="auto"/>
              <w:right w:val="nil"/>
            </w:tcBorders>
            <w:hideMark/>
          </w:tcPr>
          <w:p w14:paraId="67B916D4" w14:textId="77777777" w:rsidR="00715407" w:rsidRDefault="00715407" w:rsidP="00F13518">
            <w:pPr>
              <w:spacing w:line="240" w:lineRule="auto"/>
              <w:rPr>
                <w:color w:val="auto"/>
                <w:sz w:val="20"/>
                <w:szCs w:val="20"/>
              </w:rPr>
            </w:pPr>
          </w:p>
        </w:tc>
      </w:tr>
      <w:tr w:rsidR="00715407" w14:paraId="77D34B58" w14:textId="77777777" w:rsidTr="00F13518">
        <w:tc>
          <w:tcPr>
            <w:tcW w:w="9107" w:type="dxa"/>
            <w:tcBorders>
              <w:top w:val="single" w:sz="4" w:space="0" w:color="auto"/>
              <w:left w:val="nil"/>
              <w:bottom w:val="single" w:sz="4" w:space="0" w:color="auto"/>
              <w:right w:val="nil"/>
            </w:tcBorders>
            <w:hideMark/>
          </w:tcPr>
          <w:p w14:paraId="1B4D1960" w14:textId="77777777" w:rsidR="00715407" w:rsidRDefault="00715407" w:rsidP="00F13518">
            <w:pPr>
              <w:spacing w:line="240" w:lineRule="auto"/>
              <w:rPr>
                <w:color w:val="auto"/>
                <w:sz w:val="20"/>
                <w:szCs w:val="20"/>
              </w:rPr>
            </w:pPr>
          </w:p>
        </w:tc>
      </w:tr>
    </w:tbl>
    <w:p w14:paraId="7FFE5624" w14:textId="77777777" w:rsidR="00715407" w:rsidRDefault="00715407" w:rsidP="00715407">
      <w:pPr>
        <w:jc w:val="both"/>
        <w:rPr>
          <w:lang w:eastAsia="en-US"/>
        </w:rPr>
      </w:pPr>
    </w:p>
    <w:p w14:paraId="5B3BA7ED" w14:textId="77777777" w:rsidR="00715407" w:rsidRDefault="00715407" w:rsidP="00715407">
      <w:pPr>
        <w:jc w:val="both"/>
        <w:rPr>
          <w:rFonts w:cs="Arial"/>
        </w:rPr>
      </w:pPr>
      <w:r>
        <w:rPr>
          <w:rFonts w:cs="Arial"/>
        </w:rPr>
        <w:lastRenderedPageBreak/>
        <w:t>V primeru odprtja dodatnega računa, ki ni zgoraj naveden, izrecno dovoljujem izplačilo menice in pooblaščam banko, pri kateri je takšen račun odprt, da izvede plačilo.</w:t>
      </w:r>
    </w:p>
    <w:p w14:paraId="1AA60AE3" w14:textId="77777777" w:rsidR="00715407" w:rsidRDefault="00715407" w:rsidP="00715407">
      <w:pPr>
        <w:jc w:val="both"/>
        <w:rPr>
          <w:rFonts w:cs="Arial"/>
        </w:rPr>
      </w:pPr>
    </w:p>
    <w:p w14:paraId="6EFC6D7F" w14:textId="77777777" w:rsidR="00715407" w:rsidRDefault="00715407" w:rsidP="0071540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5407" w14:paraId="436BB0A6" w14:textId="77777777" w:rsidTr="00F13518">
        <w:tc>
          <w:tcPr>
            <w:tcW w:w="3430" w:type="dxa"/>
            <w:hideMark/>
          </w:tcPr>
          <w:p w14:paraId="65018277" w14:textId="77777777" w:rsidR="00715407" w:rsidRDefault="00715407" w:rsidP="00F13518">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05F70DA3" w14:textId="77777777" w:rsidR="00715407" w:rsidRDefault="00715407" w:rsidP="00F13518">
            <w:pPr>
              <w:widowControl w:val="0"/>
              <w:tabs>
                <w:tab w:val="left" w:pos="5580"/>
              </w:tabs>
              <w:autoSpaceDE w:val="0"/>
              <w:autoSpaceDN w:val="0"/>
              <w:adjustRightInd w:val="0"/>
              <w:spacing w:before="48"/>
              <w:jc w:val="center"/>
              <w:rPr>
                <w:rFonts w:cs="Arial"/>
              </w:rPr>
            </w:pPr>
          </w:p>
        </w:tc>
        <w:tc>
          <w:tcPr>
            <w:tcW w:w="3573" w:type="dxa"/>
            <w:hideMark/>
          </w:tcPr>
          <w:p w14:paraId="71D2EA19" w14:textId="77777777" w:rsidR="00715407" w:rsidRDefault="00715407" w:rsidP="00F13518">
            <w:pPr>
              <w:widowControl w:val="0"/>
              <w:tabs>
                <w:tab w:val="left" w:pos="5580"/>
              </w:tabs>
              <w:autoSpaceDE w:val="0"/>
              <w:autoSpaceDN w:val="0"/>
              <w:adjustRightInd w:val="0"/>
              <w:spacing w:before="48"/>
              <w:jc w:val="center"/>
              <w:rPr>
                <w:rFonts w:cs="Arial"/>
              </w:rPr>
            </w:pPr>
            <w:r>
              <w:rPr>
                <w:rFonts w:cs="Arial"/>
              </w:rPr>
              <w:t>Žig in podpis odgovorne osebe:</w:t>
            </w:r>
          </w:p>
        </w:tc>
      </w:tr>
      <w:tr w:rsidR="00715407" w14:paraId="71B8D910" w14:textId="77777777" w:rsidTr="00F13518">
        <w:tc>
          <w:tcPr>
            <w:tcW w:w="3430" w:type="dxa"/>
            <w:tcBorders>
              <w:top w:val="nil"/>
              <w:left w:val="nil"/>
              <w:bottom w:val="single" w:sz="4" w:space="0" w:color="auto"/>
              <w:right w:val="nil"/>
            </w:tcBorders>
          </w:tcPr>
          <w:p w14:paraId="1564BBFB" w14:textId="77777777" w:rsidR="00715407" w:rsidRDefault="00715407" w:rsidP="00F13518">
            <w:pPr>
              <w:widowControl w:val="0"/>
              <w:tabs>
                <w:tab w:val="left" w:pos="5580"/>
              </w:tabs>
              <w:autoSpaceDE w:val="0"/>
              <w:autoSpaceDN w:val="0"/>
              <w:adjustRightInd w:val="0"/>
              <w:spacing w:before="48"/>
              <w:rPr>
                <w:rFonts w:cs="Arial"/>
              </w:rPr>
            </w:pPr>
          </w:p>
          <w:p w14:paraId="548C4055" w14:textId="77777777" w:rsidR="00715407" w:rsidRDefault="00715407" w:rsidP="00F13518">
            <w:pPr>
              <w:widowControl w:val="0"/>
              <w:tabs>
                <w:tab w:val="left" w:pos="5580"/>
              </w:tabs>
              <w:autoSpaceDE w:val="0"/>
              <w:autoSpaceDN w:val="0"/>
              <w:adjustRightInd w:val="0"/>
              <w:spacing w:before="48"/>
              <w:rPr>
                <w:rFonts w:cs="Arial"/>
              </w:rPr>
            </w:pPr>
          </w:p>
        </w:tc>
        <w:tc>
          <w:tcPr>
            <w:tcW w:w="2067" w:type="dxa"/>
          </w:tcPr>
          <w:p w14:paraId="238CE6E8" w14:textId="77777777" w:rsidR="00715407" w:rsidRDefault="00715407" w:rsidP="00F1351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F830694" w14:textId="77777777" w:rsidR="00715407" w:rsidRDefault="00715407" w:rsidP="00F13518">
            <w:pPr>
              <w:widowControl w:val="0"/>
              <w:tabs>
                <w:tab w:val="left" w:pos="5580"/>
              </w:tabs>
              <w:autoSpaceDE w:val="0"/>
              <w:autoSpaceDN w:val="0"/>
              <w:adjustRightInd w:val="0"/>
              <w:spacing w:before="48"/>
              <w:rPr>
                <w:rFonts w:cs="Arial"/>
              </w:rPr>
            </w:pPr>
          </w:p>
          <w:p w14:paraId="10A053BB" w14:textId="77777777" w:rsidR="00715407" w:rsidRDefault="00715407" w:rsidP="00F13518">
            <w:pPr>
              <w:widowControl w:val="0"/>
              <w:tabs>
                <w:tab w:val="left" w:pos="5580"/>
              </w:tabs>
              <w:autoSpaceDE w:val="0"/>
              <w:autoSpaceDN w:val="0"/>
              <w:adjustRightInd w:val="0"/>
              <w:spacing w:before="48"/>
              <w:rPr>
                <w:rFonts w:cs="Arial"/>
              </w:rPr>
            </w:pPr>
          </w:p>
        </w:tc>
      </w:tr>
    </w:tbl>
    <w:p w14:paraId="5B6C3A7D" w14:textId="77777777" w:rsidR="00715407" w:rsidRDefault="00715407" w:rsidP="00715407">
      <w:pPr>
        <w:pStyle w:val="Telobesedila"/>
        <w:rPr>
          <w:rFonts w:ascii="Titillium Web" w:hAnsi="Titillium Web"/>
          <w:sz w:val="22"/>
          <w:szCs w:val="22"/>
        </w:rPr>
      </w:pPr>
    </w:p>
    <w:p w14:paraId="620CBB07" w14:textId="77777777" w:rsidR="00715407" w:rsidRDefault="00715407" w:rsidP="00715407">
      <w:pPr>
        <w:pStyle w:val="Telobesedila"/>
        <w:rPr>
          <w:rFonts w:ascii="Titillium Web" w:hAnsi="Titillium Web"/>
          <w:sz w:val="22"/>
          <w:szCs w:val="22"/>
        </w:rPr>
      </w:pPr>
    </w:p>
    <w:p w14:paraId="1D6FF1C8" w14:textId="77777777" w:rsidR="00715407" w:rsidRDefault="00715407" w:rsidP="00715407">
      <w:pPr>
        <w:pStyle w:val="Telobesedila"/>
        <w:rPr>
          <w:rFonts w:ascii="Titillium Web" w:hAnsi="Titillium Web"/>
          <w:sz w:val="22"/>
          <w:szCs w:val="22"/>
        </w:rPr>
      </w:pPr>
    </w:p>
    <w:p w14:paraId="6A9B5142" w14:textId="77777777" w:rsidR="00715407" w:rsidRDefault="00715407" w:rsidP="00715407">
      <w:pPr>
        <w:pStyle w:val="Telobesedila"/>
        <w:rPr>
          <w:rFonts w:ascii="Titillium Web" w:hAnsi="Titillium Web"/>
          <w:sz w:val="22"/>
          <w:szCs w:val="22"/>
        </w:rPr>
      </w:pPr>
    </w:p>
    <w:p w14:paraId="63893561" w14:textId="77777777" w:rsidR="00715407" w:rsidRDefault="00715407" w:rsidP="00715407">
      <w:pPr>
        <w:pStyle w:val="Telobesedila"/>
        <w:rPr>
          <w:rFonts w:ascii="Titillium Web" w:hAnsi="Titillium Web"/>
          <w:sz w:val="22"/>
          <w:szCs w:val="22"/>
        </w:rPr>
      </w:pPr>
    </w:p>
    <w:p w14:paraId="21D1B35D" w14:textId="77777777" w:rsidR="00715407" w:rsidRDefault="00715407" w:rsidP="00715407">
      <w:pPr>
        <w:pStyle w:val="Telobesedila"/>
        <w:rPr>
          <w:rFonts w:ascii="Titillium Web" w:hAnsi="Titillium Web"/>
          <w:sz w:val="22"/>
          <w:szCs w:val="22"/>
        </w:rPr>
      </w:pPr>
    </w:p>
    <w:p w14:paraId="04DACA8F" w14:textId="77777777" w:rsidR="00715407" w:rsidRDefault="00715407" w:rsidP="00715407">
      <w:pPr>
        <w:pStyle w:val="Telobesedila"/>
        <w:rPr>
          <w:rFonts w:ascii="Titillium Web" w:hAnsi="Titillium Web"/>
          <w:sz w:val="22"/>
          <w:szCs w:val="22"/>
        </w:rPr>
      </w:pPr>
    </w:p>
    <w:p w14:paraId="14C0F95C" w14:textId="77777777" w:rsidR="00715407" w:rsidRDefault="00715407" w:rsidP="00715407">
      <w:pPr>
        <w:pStyle w:val="Telobesedila"/>
        <w:rPr>
          <w:rFonts w:ascii="Titillium Web" w:hAnsi="Titillium Web"/>
          <w:sz w:val="22"/>
          <w:szCs w:val="22"/>
        </w:rPr>
      </w:pPr>
    </w:p>
    <w:p w14:paraId="4A2AEE4D" w14:textId="77777777" w:rsidR="00715407" w:rsidRDefault="00715407" w:rsidP="00715407">
      <w:pPr>
        <w:pStyle w:val="Telobesedila"/>
        <w:rPr>
          <w:rFonts w:ascii="Titillium Web" w:hAnsi="Titillium Web"/>
          <w:sz w:val="22"/>
          <w:szCs w:val="22"/>
        </w:rPr>
      </w:pPr>
    </w:p>
    <w:p w14:paraId="6C04DC6F" w14:textId="77777777" w:rsidR="00715407" w:rsidRDefault="00715407" w:rsidP="00715407">
      <w:pPr>
        <w:pStyle w:val="Telobesedila"/>
        <w:rPr>
          <w:rFonts w:ascii="Titillium Web" w:hAnsi="Titillium Web"/>
          <w:sz w:val="22"/>
          <w:szCs w:val="22"/>
        </w:rPr>
      </w:pPr>
    </w:p>
    <w:p w14:paraId="11896DB6" w14:textId="77777777" w:rsidR="00715407" w:rsidRDefault="00715407" w:rsidP="00715407">
      <w:pPr>
        <w:jc w:val="both"/>
        <w:rPr>
          <w:sz w:val="20"/>
          <w:szCs w:val="20"/>
        </w:rPr>
      </w:pPr>
      <w:r>
        <w:rPr>
          <w:sz w:val="20"/>
          <w:szCs w:val="20"/>
        </w:rPr>
        <w:t>Navodilo: Ponudnikom ni potrebno priložiti finančnega zavarovanja za dobro izvedbo pogodbenih obveznosti ob oddaji ponudbe. Naročnik bo zahteval predložitev finančnega zavarovanja za dobro izvedbo pogodbenih obveznosti od ponudnika, s katerim bo sklenil okvirni sporazum.</w:t>
      </w:r>
    </w:p>
    <w:p w14:paraId="6625B448" w14:textId="77777777" w:rsidR="007A74B0" w:rsidRDefault="007A74B0">
      <w:pPr>
        <w:spacing w:line="240" w:lineRule="auto"/>
        <w:rPr>
          <w:rFonts w:cs="Arial"/>
          <w:b/>
          <w:sz w:val="24"/>
        </w:rPr>
      </w:pPr>
    </w:p>
    <w:p w14:paraId="49DA3C5B" w14:textId="77777777" w:rsidR="00715407" w:rsidRDefault="00715407">
      <w:pPr>
        <w:spacing w:line="240" w:lineRule="auto"/>
        <w:rPr>
          <w:rFonts w:cs="Arial"/>
          <w:b/>
          <w:sz w:val="24"/>
        </w:rPr>
      </w:pPr>
    </w:p>
    <w:sectPr w:rsidR="00715407" w:rsidSect="00225EE5">
      <w:headerReference w:type="default" r:id="rId11"/>
      <w:footerReference w:type="default" r:id="rId12"/>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A4B6B" w14:textId="77777777" w:rsidR="00664F18" w:rsidRDefault="00664F18" w:rsidP="00CA17AB">
      <w:pPr>
        <w:spacing w:line="240" w:lineRule="auto"/>
      </w:pPr>
      <w:r>
        <w:separator/>
      </w:r>
    </w:p>
  </w:endnote>
  <w:endnote w:type="continuationSeparator" w:id="0">
    <w:p w14:paraId="1C8071E8" w14:textId="77777777" w:rsidR="00664F18" w:rsidRDefault="00664F1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6AF7" w14:textId="3655728F" w:rsidR="003B56D7" w:rsidRPr="00B000BE" w:rsidRDefault="003B56D7" w:rsidP="003B56D7">
    <w:pPr>
      <w:jc w:val="both"/>
      <w:rPr>
        <w:color w:val="808080" w:themeColor="background1" w:themeShade="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80480D">
      <w:rPr>
        <w:color w:val="808080" w:themeColor="background1" w:themeShade="80"/>
        <w:sz w:val="14"/>
        <w:szCs w:val="14"/>
      </w:rPr>
      <w:t>3.753.500,00</w:t>
    </w:r>
    <w:r w:rsidRPr="00C340F0">
      <w:rPr>
        <w:color w:val="808080" w:themeColor="background1" w:themeShade="80"/>
        <w:sz w:val="14"/>
        <w:szCs w:val="14"/>
      </w:rPr>
      <w:t xml:space="preserve">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2AE56BEF" w14:textId="47C14251"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7DC73" w14:textId="77777777" w:rsidR="00664F18" w:rsidRDefault="00664F18" w:rsidP="00CA17AB">
      <w:pPr>
        <w:spacing w:line="240" w:lineRule="auto"/>
      </w:pPr>
      <w:r>
        <w:separator/>
      </w:r>
    </w:p>
  </w:footnote>
  <w:footnote w:type="continuationSeparator" w:id="0">
    <w:p w14:paraId="70AE8E6A" w14:textId="77777777" w:rsidR="00664F18" w:rsidRDefault="00664F18" w:rsidP="00CA17AB">
      <w:pPr>
        <w:spacing w:line="240" w:lineRule="auto"/>
      </w:pPr>
      <w:r>
        <w:continuationSeparator/>
      </w:r>
    </w:p>
  </w:footnote>
  <w:footnote w:id="1">
    <w:p w14:paraId="6ACFFA9A" w14:textId="77777777" w:rsidR="00664F18" w:rsidRDefault="00664F18" w:rsidP="00664F18">
      <w:pPr>
        <w:autoSpaceDE w:val="0"/>
        <w:autoSpaceDN w:val="0"/>
        <w:adjustRightInd w:val="0"/>
        <w:rPr>
          <w:rFonts w:cs="Arial"/>
          <w:color w:val="auto"/>
          <w:sz w:val="16"/>
          <w:szCs w:val="16"/>
        </w:rPr>
      </w:pPr>
      <w:r>
        <w:rPr>
          <w:rFonts w:cs="Arial"/>
          <w:b/>
          <w:bCs/>
          <w:iCs/>
          <w:sz w:val="16"/>
          <w:szCs w:val="16"/>
        </w:rPr>
        <w:t xml:space="preserve">Navodila za izpolnitev: </w:t>
      </w:r>
    </w:p>
    <w:p w14:paraId="47CDE59F" w14:textId="77777777" w:rsidR="00664F18" w:rsidRDefault="00664F18" w:rsidP="00664F18">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0EEF262" w14:textId="77777777" w:rsidR="00664F18" w:rsidRDefault="00664F18" w:rsidP="00664F18">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9D5697A" w14:textId="77777777" w:rsidR="00664F18" w:rsidRDefault="00664F18" w:rsidP="00664F18">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CE77E08" w14:textId="77777777" w:rsidR="00AB49C5" w:rsidRDefault="00AB49C5" w:rsidP="00AB49C5">
      <w:pPr>
        <w:autoSpaceDE w:val="0"/>
        <w:autoSpaceDN w:val="0"/>
        <w:adjustRightInd w:val="0"/>
        <w:rPr>
          <w:rFonts w:cs="Arial"/>
          <w:color w:val="auto"/>
          <w:sz w:val="16"/>
          <w:szCs w:val="16"/>
        </w:rPr>
      </w:pPr>
      <w:r>
        <w:rPr>
          <w:rFonts w:cs="Arial"/>
          <w:b/>
          <w:bCs/>
          <w:iCs/>
          <w:sz w:val="16"/>
          <w:szCs w:val="16"/>
        </w:rPr>
        <w:t xml:space="preserve">Navodila za izpolnitev: </w:t>
      </w:r>
    </w:p>
    <w:p w14:paraId="27DAADA8" w14:textId="77777777" w:rsidR="00AB49C5" w:rsidRDefault="00AB49C5" w:rsidP="00AB49C5">
      <w:pPr>
        <w:autoSpaceDE w:val="0"/>
        <w:autoSpaceDN w:val="0"/>
        <w:adjustRightInd w:val="0"/>
        <w:rPr>
          <w:rFonts w:cs="Arial"/>
          <w:sz w:val="16"/>
          <w:szCs w:val="16"/>
        </w:rPr>
      </w:pPr>
      <w:r>
        <w:rPr>
          <w:rFonts w:cs="Arial"/>
          <w:sz w:val="16"/>
          <w:szCs w:val="16"/>
        </w:rPr>
        <w:t>- Obrazec je potrebno izpolniti v primeru, da ponudnik nastopa s podizvajalci;</w:t>
      </w:r>
    </w:p>
    <w:p w14:paraId="0B44DB14" w14:textId="77777777" w:rsidR="00AB49C5" w:rsidRDefault="00AB49C5" w:rsidP="00AB49C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B9547F5" w14:textId="77777777" w:rsidR="00AB49C5" w:rsidRDefault="00AB49C5" w:rsidP="00AB49C5">
      <w:pPr>
        <w:autoSpaceDE w:val="0"/>
        <w:autoSpaceDN w:val="0"/>
        <w:adjustRightInd w:val="0"/>
        <w:rPr>
          <w:rFonts w:cs="Arial"/>
          <w:sz w:val="16"/>
          <w:szCs w:val="16"/>
        </w:rPr>
      </w:pPr>
      <w:r>
        <w:rPr>
          <w:rFonts w:cs="Arial"/>
          <w:b/>
          <w:bCs/>
          <w:iCs/>
          <w:sz w:val="16"/>
          <w:szCs w:val="16"/>
        </w:rPr>
        <w:t xml:space="preserve">Navodila za izpolnitev: </w:t>
      </w:r>
    </w:p>
    <w:p w14:paraId="58F67CF6" w14:textId="77777777" w:rsidR="00AB49C5" w:rsidRDefault="00AB49C5" w:rsidP="00AB49C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324C60F" w14:textId="77777777" w:rsidR="00AB49C5" w:rsidRDefault="00AB49C5" w:rsidP="00AB49C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0A5DD" w14:textId="65B066B1" w:rsidR="00CA17AB" w:rsidRDefault="007B3E1F">
    <w:pPr>
      <w:pStyle w:val="Glava"/>
    </w:pPr>
    <w:r w:rsidRPr="001D7645">
      <w:rPr>
        <w:noProof/>
      </w:rPr>
      <w:drawing>
        <wp:inline distT="0" distB="0" distL="0" distR="0" wp14:anchorId="1F923604" wp14:editId="5BC9BEFA">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A1C56E4"/>
    <w:multiLevelType w:val="hybridMultilevel"/>
    <w:tmpl w:val="7E6462F2"/>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6" w15:restartNumberingAfterBreak="0">
    <w:nsid w:val="1E6821A8"/>
    <w:multiLevelType w:val="hybridMultilevel"/>
    <w:tmpl w:val="311A29AE"/>
    <w:lvl w:ilvl="0" w:tplc="FFFFFFFF">
      <w:start w:val="1"/>
      <w:numFmt w:val="decimal"/>
      <w:lvlText w:val="%1."/>
      <w:lvlJc w:val="left"/>
      <w:pPr>
        <w:ind w:left="720" w:hanging="360"/>
      </w:pPr>
      <w:rPr>
        <w:rFonts w:ascii="Titillium Web" w:hAnsi="Titillium Web"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2B76CBD"/>
    <w:multiLevelType w:val="hybridMultilevel"/>
    <w:tmpl w:val="81D8CAA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25927ECA"/>
    <w:multiLevelType w:val="hybridMultilevel"/>
    <w:tmpl w:val="2D6836DA"/>
    <w:lvl w:ilvl="0" w:tplc="1172C8C2">
      <w:start w:val="1"/>
      <w:numFmt w:val="bullet"/>
      <w:lvlText w:val=""/>
      <w:lvlJc w:val="left"/>
      <w:pPr>
        <w:ind w:left="720" w:hanging="360"/>
      </w:pPr>
      <w:rPr>
        <w:rFonts w:ascii="Symbol" w:eastAsia="Calibri"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B36D9C"/>
    <w:multiLevelType w:val="hybridMultilevel"/>
    <w:tmpl w:val="90466AD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D1386E"/>
    <w:multiLevelType w:val="hybridMultilevel"/>
    <w:tmpl w:val="30E2C1F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30439A"/>
    <w:multiLevelType w:val="hybridMultilevel"/>
    <w:tmpl w:val="311A29AE"/>
    <w:lvl w:ilvl="0" w:tplc="FFFFFFFF">
      <w:start w:val="1"/>
      <w:numFmt w:val="decimal"/>
      <w:lvlText w:val="%1."/>
      <w:lvlJc w:val="left"/>
      <w:pPr>
        <w:ind w:left="720" w:hanging="360"/>
      </w:pPr>
      <w:rPr>
        <w:rFonts w:ascii="Titillium Web" w:hAnsi="Titillium Web"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DAF3DD9"/>
    <w:multiLevelType w:val="hybridMultilevel"/>
    <w:tmpl w:val="D1D68A38"/>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5E74FF"/>
    <w:multiLevelType w:val="hybridMultilevel"/>
    <w:tmpl w:val="56AC6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D216DD5"/>
    <w:multiLevelType w:val="hybridMultilevel"/>
    <w:tmpl w:val="86388AEA"/>
    <w:lvl w:ilvl="0" w:tplc="A26EDADC">
      <w:start w:val="1"/>
      <w:numFmt w:val="bullet"/>
      <w:lvlText w:val=""/>
      <w:lvlJc w:val="left"/>
      <w:pPr>
        <w:ind w:left="739" w:hanging="360"/>
      </w:pPr>
      <w:rPr>
        <w:rFonts w:ascii="Symbol" w:hAnsi="Symbol" w:hint="default"/>
      </w:rPr>
    </w:lvl>
    <w:lvl w:ilvl="1" w:tplc="04240003" w:tentative="1">
      <w:start w:val="1"/>
      <w:numFmt w:val="bullet"/>
      <w:lvlText w:val="o"/>
      <w:lvlJc w:val="left"/>
      <w:pPr>
        <w:ind w:left="1459" w:hanging="360"/>
      </w:pPr>
      <w:rPr>
        <w:rFonts w:ascii="Courier New" w:hAnsi="Courier New" w:cs="Courier New" w:hint="default"/>
      </w:rPr>
    </w:lvl>
    <w:lvl w:ilvl="2" w:tplc="04240005" w:tentative="1">
      <w:start w:val="1"/>
      <w:numFmt w:val="bullet"/>
      <w:lvlText w:val=""/>
      <w:lvlJc w:val="left"/>
      <w:pPr>
        <w:ind w:left="2179" w:hanging="360"/>
      </w:pPr>
      <w:rPr>
        <w:rFonts w:ascii="Wingdings" w:hAnsi="Wingdings" w:hint="default"/>
      </w:rPr>
    </w:lvl>
    <w:lvl w:ilvl="3" w:tplc="04240001" w:tentative="1">
      <w:start w:val="1"/>
      <w:numFmt w:val="bullet"/>
      <w:lvlText w:val=""/>
      <w:lvlJc w:val="left"/>
      <w:pPr>
        <w:ind w:left="2899" w:hanging="360"/>
      </w:pPr>
      <w:rPr>
        <w:rFonts w:ascii="Symbol" w:hAnsi="Symbol" w:hint="default"/>
      </w:rPr>
    </w:lvl>
    <w:lvl w:ilvl="4" w:tplc="04240003" w:tentative="1">
      <w:start w:val="1"/>
      <w:numFmt w:val="bullet"/>
      <w:lvlText w:val="o"/>
      <w:lvlJc w:val="left"/>
      <w:pPr>
        <w:ind w:left="3619" w:hanging="360"/>
      </w:pPr>
      <w:rPr>
        <w:rFonts w:ascii="Courier New" w:hAnsi="Courier New" w:cs="Courier New" w:hint="default"/>
      </w:rPr>
    </w:lvl>
    <w:lvl w:ilvl="5" w:tplc="04240005" w:tentative="1">
      <w:start w:val="1"/>
      <w:numFmt w:val="bullet"/>
      <w:lvlText w:val=""/>
      <w:lvlJc w:val="left"/>
      <w:pPr>
        <w:ind w:left="4339" w:hanging="360"/>
      </w:pPr>
      <w:rPr>
        <w:rFonts w:ascii="Wingdings" w:hAnsi="Wingdings" w:hint="default"/>
      </w:rPr>
    </w:lvl>
    <w:lvl w:ilvl="6" w:tplc="04240001" w:tentative="1">
      <w:start w:val="1"/>
      <w:numFmt w:val="bullet"/>
      <w:lvlText w:val=""/>
      <w:lvlJc w:val="left"/>
      <w:pPr>
        <w:ind w:left="5059" w:hanging="360"/>
      </w:pPr>
      <w:rPr>
        <w:rFonts w:ascii="Symbol" w:hAnsi="Symbol" w:hint="default"/>
      </w:rPr>
    </w:lvl>
    <w:lvl w:ilvl="7" w:tplc="04240003" w:tentative="1">
      <w:start w:val="1"/>
      <w:numFmt w:val="bullet"/>
      <w:lvlText w:val="o"/>
      <w:lvlJc w:val="left"/>
      <w:pPr>
        <w:ind w:left="5779" w:hanging="360"/>
      </w:pPr>
      <w:rPr>
        <w:rFonts w:ascii="Courier New" w:hAnsi="Courier New" w:cs="Courier New" w:hint="default"/>
      </w:rPr>
    </w:lvl>
    <w:lvl w:ilvl="8" w:tplc="04240005" w:tentative="1">
      <w:start w:val="1"/>
      <w:numFmt w:val="bullet"/>
      <w:lvlText w:val=""/>
      <w:lvlJc w:val="left"/>
      <w:pPr>
        <w:ind w:left="6499" w:hanging="360"/>
      </w:pPr>
      <w:rPr>
        <w:rFonts w:ascii="Wingdings" w:hAnsi="Wingdings" w:hint="default"/>
      </w:rPr>
    </w:lvl>
  </w:abstractNum>
  <w:abstractNum w:abstractNumId="22"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5132C04"/>
    <w:multiLevelType w:val="hybridMultilevel"/>
    <w:tmpl w:val="4B928DD6"/>
    <w:lvl w:ilvl="0" w:tplc="AB6E42BE">
      <w:start w:val="1"/>
      <w:numFmt w:val="bullet"/>
      <w:lvlText w:val="-"/>
      <w:lvlJc w:val="left"/>
      <w:pPr>
        <w:ind w:left="720" w:hanging="360"/>
      </w:pPr>
      <w:rPr>
        <w:rFonts w:ascii="Titillium Web" w:hAnsi="Titillium Web"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64D3A62"/>
    <w:multiLevelType w:val="hybridMultilevel"/>
    <w:tmpl w:val="917E3052"/>
    <w:lvl w:ilvl="0" w:tplc="AB6E42BE">
      <w:start w:val="1"/>
      <w:numFmt w:val="bullet"/>
      <w:lvlText w:val="-"/>
      <w:lvlJc w:val="left"/>
      <w:pPr>
        <w:ind w:left="720" w:hanging="360"/>
      </w:pPr>
      <w:rPr>
        <w:rFonts w:ascii="Titillium Web" w:hAnsi="Titillium Web"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6EA5393"/>
    <w:multiLevelType w:val="multilevel"/>
    <w:tmpl w:val="94C0FF1A"/>
    <w:lvl w:ilvl="0">
      <w:start w:val="1"/>
      <w:numFmt w:val="upperRoman"/>
      <w:lvlText w:val="%1."/>
      <w:lvlJc w:val="left"/>
      <w:pPr>
        <w:ind w:left="360" w:hanging="360"/>
      </w:pPr>
      <w:rPr>
        <w:b/>
        <w:bCs/>
      </w:r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lvl>
    <w:lvl w:ilvl="3">
      <w:start w:val="1"/>
      <w:numFmt w:val="decimal"/>
      <w:lvlText w:val="%4."/>
      <w:lvlJc w:val="left"/>
      <w:pPr>
        <w:ind w:left="2330" w:hanging="360"/>
      </w:pPr>
    </w:lvl>
    <w:lvl w:ilvl="4">
      <w:start w:val="1"/>
      <w:numFmt w:val="lowerLetter"/>
      <w:lvlText w:val="%5."/>
      <w:lvlJc w:val="left"/>
      <w:pPr>
        <w:ind w:left="3050" w:hanging="360"/>
      </w:pPr>
    </w:lvl>
    <w:lvl w:ilvl="5">
      <w:start w:val="1"/>
      <w:numFmt w:val="lowerRoman"/>
      <w:lvlText w:val="%6."/>
      <w:lvlJc w:val="right"/>
      <w:pPr>
        <w:ind w:left="3770" w:hanging="180"/>
      </w:pPr>
    </w:lvl>
    <w:lvl w:ilvl="6">
      <w:start w:val="1"/>
      <w:numFmt w:val="decimal"/>
      <w:lvlText w:val="%7."/>
      <w:lvlJc w:val="left"/>
      <w:pPr>
        <w:ind w:left="4490" w:hanging="360"/>
      </w:pPr>
    </w:lvl>
    <w:lvl w:ilvl="7">
      <w:start w:val="1"/>
      <w:numFmt w:val="lowerLetter"/>
      <w:lvlText w:val="%8."/>
      <w:lvlJc w:val="left"/>
      <w:pPr>
        <w:ind w:left="5210" w:hanging="360"/>
      </w:pPr>
    </w:lvl>
    <w:lvl w:ilvl="8">
      <w:start w:val="1"/>
      <w:numFmt w:val="lowerRoman"/>
      <w:lvlText w:val="%9."/>
      <w:lvlJc w:val="right"/>
      <w:pPr>
        <w:ind w:left="5930" w:hanging="180"/>
      </w:pPr>
    </w:lvl>
  </w:abstractNum>
  <w:abstractNum w:abstractNumId="26"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EE32EE4"/>
    <w:multiLevelType w:val="multilevel"/>
    <w:tmpl w:val="C8D4285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F232C46"/>
    <w:multiLevelType w:val="multilevel"/>
    <w:tmpl w:val="C17C6962"/>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2610867"/>
    <w:multiLevelType w:val="hybridMultilevel"/>
    <w:tmpl w:val="2BBC15D8"/>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2A82D69"/>
    <w:multiLevelType w:val="hybridMultilevel"/>
    <w:tmpl w:val="7C6E07B8"/>
    <w:lvl w:ilvl="0" w:tplc="E126FCE8">
      <w:numFmt w:val="bullet"/>
      <w:lvlText w:val="–"/>
      <w:lvlJc w:val="left"/>
      <w:pPr>
        <w:ind w:left="720" w:hanging="360"/>
      </w:pPr>
      <w:rPr>
        <w:rFonts w:ascii="Arial" w:eastAsia="Trebuchet MS"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2BE1333"/>
    <w:multiLevelType w:val="hybridMultilevel"/>
    <w:tmpl w:val="311A29AE"/>
    <w:lvl w:ilvl="0" w:tplc="FFFFFFFF">
      <w:start w:val="1"/>
      <w:numFmt w:val="decimal"/>
      <w:lvlText w:val="%1."/>
      <w:lvlJc w:val="left"/>
      <w:pPr>
        <w:ind w:left="720" w:hanging="360"/>
      </w:pPr>
      <w:rPr>
        <w:rFonts w:ascii="Titillium Web" w:hAnsi="Titillium Web"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540505A9"/>
    <w:multiLevelType w:val="hybridMultilevel"/>
    <w:tmpl w:val="B75E054C"/>
    <w:lvl w:ilvl="0" w:tplc="7E20384A">
      <w:start w:val="2"/>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AA5447"/>
    <w:multiLevelType w:val="hybridMultilevel"/>
    <w:tmpl w:val="C47EB598"/>
    <w:lvl w:ilvl="0" w:tplc="38D0EE7E">
      <w:start w:val="1"/>
      <w:numFmt w:val="decimal"/>
      <w:lvlText w:val="%1."/>
      <w:lvlJc w:val="left"/>
      <w:pPr>
        <w:ind w:left="720" w:hanging="360"/>
      </w:pPr>
      <w:rPr>
        <w:rFonts w:ascii="Titillium Web" w:hAnsi="Titillium Web"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9066B7"/>
    <w:multiLevelType w:val="hybridMultilevel"/>
    <w:tmpl w:val="6EFE66C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444129"/>
    <w:multiLevelType w:val="hybridMultilevel"/>
    <w:tmpl w:val="2BD8844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82610F1"/>
    <w:multiLevelType w:val="hybridMultilevel"/>
    <w:tmpl w:val="7256E25C"/>
    <w:lvl w:ilvl="0" w:tplc="C36CAC9E">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B500887"/>
    <w:multiLevelType w:val="hybridMultilevel"/>
    <w:tmpl w:val="311A29AE"/>
    <w:lvl w:ilvl="0" w:tplc="4DE4B27E">
      <w:start w:val="1"/>
      <w:numFmt w:val="decimal"/>
      <w:lvlText w:val="%1."/>
      <w:lvlJc w:val="left"/>
      <w:pPr>
        <w:ind w:left="720" w:hanging="360"/>
      </w:pPr>
      <w:rPr>
        <w:rFonts w:ascii="Titillium Web" w:hAnsi="Titillium Web"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799385">
    <w:abstractNumId w:val="7"/>
  </w:num>
  <w:num w:numId="2" w16cid:durableId="30619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746560">
    <w:abstractNumId w:val="1"/>
  </w:num>
  <w:num w:numId="4" w16cid:durableId="1726250016">
    <w:abstractNumId w:val="18"/>
  </w:num>
  <w:num w:numId="5" w16cid:durableId="3137224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08745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00129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6506388">
    <w:abstractNumId w:val="17"/>
  </w:num>
  <w:num w:numId="9" w16cid:durableId="420371843">
    <w:abstractNumId w:val="12"/>
  </w:num>
  <w:num w:numId="10" w16cid:durableId="1431850246">
    <w:abstractNumId w:val="39"/>
  </w:num>
  <w:num w:numId="11" w16cid:durableId="1875073777">
    <w:abstractNumId w:val="13"/>
  </w:num>
  <w:num w:numId="12" w16cid:durableId="1749645068">
    <w:abstractNumId w:val="37"/>
  </w:num>
  <w:num w:numId="13" w16cid:durableId="184639823">
    <w:abstractNumId w:val="36"/>
  </w:num>
  <w:num w:numId="14" w16cid:durableId="796460060">
    <w:abstractNumId w:val="38"/>
  </w:num>
  <w:num w:numId="15" w16cid:durableId="48590135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77802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4576028">
    <w:abstractNumId w:val="31"/>
  </w:num>
  <w:num w:numId="18" w16cid:durableId="1916279122">
    <w:abstractNumId w:val="22"/>
  </w:num>
  <w:num w:numId="19" w16cid:durableId="1410468676">
    <w:abstractNumId w:val="28"/>
  </w:num>
  <w:num w:numId="20" w16cid:durableId="1215046041">
    <w:abstractNumId w:val="32"/>
  </w:num>
  <w:num w:numId="21" w16cid:durableId="614405609">
    <w:abstractNumId w:val="26"/>
  </w:num>
  <w:num w:numId="22" w16cid:durableId="1853841203">
    <w:abstractNumId w:val="27"/>
  </w:num>
  <w:num w:numId="23" w16cid:durableId="1580090101">
    <w:abstractNumId w:val="30"/>
  </w:num>
  <w:num w:numId="24" w16cid:durableId="261376031">
    <w:abstractNumId w:val="2"/>
  </w:num>
  <w:num w:numId="25" w16cid:durableId="1371808481">
    <w:abstractNumId w:val="20"/>
  </w:num>
  <w:num w:numId="26" w16cid:durableId="862091687">
    <w:abstractNumId w:val="9"/>
  </w:num>
  <w:num w:numId="27" w16cid:durableId="1042024279">
    <w:abstractNumId w:val="3"/>
  </w:num>
  <w:num w:numId="28" w16cid:durableId="2106685405">
    <w:abstractNumId w:val="21"/>
  </w:num>
  <w:num w:numId="29" w16cid:durableId="1408189139">
    <w:abstractNumId w:val="8"/>
  </w:num>
  <w:num w:numId="30" w16cid:durableId="1385643899">
    <w:abstractNumId w:val="23"/>
  </w:num>
  <w:num w:numId="31" w16cid:durableId="565650619">
    <w:abstractNumId w:val="5"/>
  </w:num>
  <w:num w:numId="32" w16cid:durableId="1589776338">
    <w:abstractNumId w:val="42"/>
  </w:num>
  <w:num w:numId="33" w16cid:durableId="1356299250">
    <w:abstractNumId w:val="10"/>
  </w:num>
  <w:num w:numId="34" w16cid:durableId="1455907012">
    <w:abstractNumId w:val="4"/>
  </w:num>
  <w:num w:numId="35" w16cid:durableId="2038970079">
    <w:abstractNumId w:val="24"/>
  </w:num>
  <w:num w:numId="36" w16cid:durableId="1670598593">
    <w:abstractNumId w:val="40"/>
  </w:num>
  <w:num w:numId="37" w16cid:durableId="359476948">
    <w:abstractNumId w:val="41"/>
  </w:num>
  <w:num w:numId="38" w16cid:durableId="830677008">
    <w:abstractNumId w:val="34"/>
  </w:num>
  <w:num w:numId="39" w16cid:durableId="598022320">
    <w:abstractNumId w:val="14"/>
  </w:num>
  <w:num w:numId="40" w16cid:durableId="1553692691">
    <w:abstractNumId w:val="33"/>
  </w:num>
  <w:num w:numId="41" w16cid:durableId="1591305753">
    <w:abstractNumId w:val="11"/>
  </w:num>
  <w:num w:numId="42" w16cid:durableId="1587421915">
    <w:abstractNumId w:val="35"/>
  </w:num>
  <w:num w:numId="43" w16cid:durableId="1666663096">
    <w:abstractNumId w:val="6"/>
  </w:num>
  <w:num w:numId="44" w16cid:durableId="320429153">
    <w:abstractNumId w:val="16"/>
  </w:num>
  <w:num w:numId="45" w16cid:durableId="609898725">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F18"/>
    <w:rsid w:val="00003A8A"/>
    <w:rsid w:val="000212C8"/>
    <w:rsid w:val="0002403E"/>
    <w:rsid w:val="000545E2"/>
    <w:rsid w:val="00065F4F"/>
    <w:rsid w:val="0008387C"/>
    <w:rsid w:val="0009069A"/>
    <w:rsid w:val="00092BEB"/>
    <w:rsid w:val="000A1655"/>
    <w:rsid w:val="000A2022"/>
    <w:rsid w:val="000B17D2"/>
    <w:rsid w:val="000B65D3"/>
    <w:rsid w:val="000D532C"/>
    <w:rsid w:val="000E0646"/>
    <w:rsid w:val="001004FF"/>
    <w:rsid w:val="00121A52"/>
    <w:rsid w:val="00124F52"/>
    <w:rsid w:val="00140EEC"/>
    <w:rsid w:val="0016309D"/>
    <w:rsid w:val="00170692"/>
    <w:rsid w:val="00177A8F"/>
    <w:rsid w:val="00185FAA"/>
    <w:rsid w:val="001874BB"/>
    <w:rsid w:val="00191D48"/>
    <w:rsid w:val="001978FD"/>
    <w:rsid w:val="001A59A2"/>
    <w:rsid w:val="001A6333"/>
    <w:rsid w:val="001D14A1"/>
    <w:rsid w:val="001E4285"/>
    <w:rsid w:val="001E6C0E"/>
    <w:rsid w:val="001F672C"/>
    <w:rsid w:val="00201E9B"/>
    <w:rsid w:val="00204F2E"/>
    <w:rsid w:val="00225EE5"/>
    <w:rsid w:val="00235035"/>
    <w:rsid w:val="00245455"/>
    <w:rsid w:val="002472EC"/>
    <w:rsid w:val="00293A0A"/>
    <w:rsid w:val="00297C10"/>
    <w:rsid w:val="002A27FC"/>
    <w:rsid w:val="002D2114"/>
    <w:rsid w:val="002E69A0"/>
    <w:rsid w:val="002F0744"/>
    <w:rsid w:val="00301DDB"/>
    <w:rsid w:val="003024D3"/>
    <w:rsid w:val="00307B51"/>
    <w:rsid w:val="00325689"/>
    <w:rsid w:val="00327499"/>
    <w:rsid w:val="003374E6"/>
    <w:rsid w:val="00344543"/>
    <w:rsid w:val="00351DC4"/>
    <w:rsid w:val="00352FCD"/>
    <w:rsid w:val="00354A03"/>
    <w:rsid w:val="00372201"/>
    <w:rsid w:val="003A53C1"/>
    <w:rsid w:val="003B3084"/>
    <w:rsid w:val="003B43B5"/>
    <w:rsid w:val="003B56D7"/>
    <w:rsid w:val="003C5699"/>
    <w:rsid w:val="003E5832"/>
    <w:rsid w:val="003E6A7D"/>
    <w:rsid w:val="003E7C5E"/>
    <w:rsid w:val="003F37E1"/>
    <w:rsid w:val="0041373F"/>
    <w:rsid w:val="004271EE"/>
    <w:rsid w:val="004464CA"/>
    <w:rsid w:val="004719B3"/>
    <w:rsid w:val="00492C1A"/>
    <w:rsid w:val="004A06EB"/>
    <w:rsid w:val="004A466A"/>
    <w:rsid w:val="004B67C1"/>
    <w:rsid w:val="004C4023"/>
    <w:rsid w:val="004E40E8"/>
    <w:rsid w:val="004E7D7D"/>
    <w:rsid w:val="00500D18"/>
    <w:rsid w:val="0050654D"/>
    <w:rsid w:val="00525E37"/>
    <w:rsid w:val="005444AB"/>
    <w:rsid w:val="005470DD"/>
    <w:rsid w:val="00585E8E"/>
    <w:rsid w:val="00593176"/>
    <w:rsid w:val="005E25B9"/>
    <w:rsid w:val="006137D9"/>
    <w:rsid w:val="00657717"/>
    <w:rsid w:val="006626E9"/>
    <w:rsid w:val="00664F18"/>
    <w:rsid w:val="006679C4"/>
    <w:rsid w:val="00681CD9"/>
    <w:rsid w:val="006A40B3"/>
    <w:rsid w:val="006D1915"/>
    <w:rsid w:val="006E2835"/>
    <w:rsid w:val="006F059B"/>
    <w:rsid w:val="006F4F63"/>
    <w:rsid w:val="007023BD"/>
    <w:rsid w:val="00715407"/>
    <w:rsid w:val="00721695"/>
    <w:rsid w:val="00722637"/>
    <w:rsid w:val="00725129"/>
    <w:rsid w:val="007479FD"/>
    <w:rsid w:val="00764A7C"/>
    <w:rsid w:val="007721B5"/>
    <w:rsid w:val="00772E2B"/>
    <w:rsid w:val="00782D4A"/>
    <w:rsid w:val="00792BA8"/>
    <w:rsid w:val="007A2EDD"/>
    <w:rsid w:val="007A74B0"/>
    <w:rsid w:val="007A7EF9"/>
    <w:rsid w:val="007B3E1F"/>
    <w:rsid w:val="007B6C16"/>
    <w:rsid w:val="007C4052"/>
    <w:rsid w:val="007C5FAE"/>
    <w:rsid w:val="007C79E9"/>
    <w:rsid w:val="007D5072"/>
    <w:rsid w:val="007E582E"/>
    <w:rsid w:val="007F7BAE"/>
    <w:rsid w:val="00812E0A"/>
    <w:rsid w:val="00816631"/>
    <w:rsid w:val="00816CDC"/>
    <w:rsid w:val="0083002A"/>
    <w:rsid w:val="0084019C"/>
    <w:rsid w:val="0086766F"/>
    <w:rsid w:val="00870256"/>
    <w:rsid w:val="00871C8E"/>
    <w:rsid w:val="00876C7E"/>
    <w:rsid w:val="00877E2A"/>
    <w:rsid w:val="00885C29"/>
    <w:rsid w:val="008C30C2"/>
    <w:rsid w:val="008C6891"/>
    <w:rsid w:val="008D1755"/>
    <w:rsid w:val="008D2B72"/>
    <w:rsid w:val="00903401"/>
    <w:rsid w:val="0091457C"/>
    <w:rsid w:val="009512B1"/>
    <w:rsid w:val="00953F0E"/>
    <w:rsid w:val="00976480"/>
    <w:rsid w:val="009859C9"/>
    <w:rsid w:val="00986ADE"/>
    <w:rsid w:val="009B084E"/>
    <w:rsid w:val="009C36E2"/>
    <w:rsid w:val="009D4FCD"/>
    <w:rsid w:val="009E36AF"/>
    <w:rsid w:val="009E6906"/>
    <w:rsid w:val="00A17739"/>
    <w:rsid w:val="00A31C67"/>
    <w:rsid w:val="00A40E9F"/>
    <w:rsid w:val="00A43437"/>
    <w:rsid w:val="00A645C0"/>
    <w:rsid w:val="00A65B3F"/>
    <w:rsid w:val="00A9227B"/>
    <w:rsid w:val="00AB49C5"/>
    <w:rsid w:val="00AC0BD1"/>
    <w:rsid w:val="00AF7EFE"/>
    <w:rsid w:val="00B225C1"/>
    <w:rsid w:val="00B327FF"/>
    <w:rsid w:val="00B3481A"/>
    <w:rsid w:val="00B4261D"/>
    <w:rsid w:val="00B804BC"/>
    <w:rsid w:val="00B83EEB"/>
    <w:rsid w:val="00B86D60"/>
    <w:rsid w:val="00BA5173"/>
    <w:rsid w:val="00BC07B8"/>
    <w:rsid w:val="00BD70B2"/>
    <w:rsid w:val="00BE2B97"/>
    <w:rsid w:val="00BE7EB0"/>
    <w:rsid w:val="00BF3F37"/>
    <w:rsid w:val="00C0714E"/>
    <w:rsid w:val="00C261BE"/>
    <w:rsid w:val="00C2786D"/>
    <w:rsid w:val="00C47D0B"/>
    <w:rsid w:val="00C52A40"/>
    <w:rsid w:val="00C534C1"/>
    <w:rsid w:val="00C6342F"/>
    <w:rsid w:val="00C83CAE"/>
    <w:rsid w:val="00C9484F"/>
    <w:rsid w:val="00CA17AB"/>
    <w:rsid w:val="00CB026F"/>
    <w:rsid w:val="00CD5229"/>
    <w:rsid w:val="00CD6560"/>
    <w:rsid w:val="00CD6C35"/>
    <w:rsid w:val="00CD7C81"/>
    <w:rsid w:val="00CE52B9"/>
    <w:rsid w:val="00D14108"/>
    <w:rsid w:val="00D17EC0"/>
    <w:rsid w:val="00D52E26"/>
    <w:rsid w:val="00D77847"/>
    <w:rsid w:val="00DB1AE2"/>
    <w:rsid w:val="00DC6933"/>
    <w:rsid w:val="00DD0153"/>
    <w:rsid w:val="00DE4C0F"/>
    <w:rsid w:val="00E000A7"/>
    <w:rsid w:val="00E07E9C"/>
    <w:rsid w:val="00E110EA"/>
    <w:rsid w:val="00E163FD"/>
    <w:rsid w:val="00E20324"/>
    <w:rsid w:val="00E25A4E"/>
    <w:rsid w:val="00E61CCC"/>
    <w:rsid w:val="00E61FC1"/>
    <w:rsid w:val="00E74B2C"/>
    <w:rsid w:val="00E92BA2"/>
    <w:rsid w:val="00ED5E7E"/>
    <w:rsid w:val="00EE18C1"/>
    <w:rsid w:val="00EE6EBD"/>
    <w:rsid w:val="00F34D41"/>
    <w:rsid w:val="00F776D4"/>
    <w:rsid w:val="00F8285D"/>
    <w:rsid w:val="00FB12DB"/>
    <w:rsid w:val="00FB271D"/>
    <w:rsid w:val="00FC2D65"/>
    <w:rsid w:val="00FD2CA4"/>
    <w:rsid w:val="00FD313A"/>
    <w:rsid w:val="00FD539A"/>
    <w:rsid w:val="00FE5669"/>
    <w:rsid w:val="00FF02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6FBE4"/>
  <w15:docId w15:val="{C9E11F28-552E-49C7-A57A-4D0D27ECA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22637"/>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qFormat/>
    <w:rsid w:val="00A31C67"/>
    <w:pPr>
      <w:numPr>
        <w:numId w:val="1"/>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qFormat/>
    <w:rsid w:val="00A31C67"/>
    <w:pPr>
      <w:numPr>
        <w:ilvl w:val="1"/>
        <w:numId w:val="1"/>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qFormat/>
    <w:rsid w:val="00A31C67"/>
    <w:pPr>
      <w:spacing w:line="240" w:lineRule="auto"/>
    </w:pPr>
    <w:rPr>
      <w:rFonts w:cs="Times New Roman"/>
      <w:b/>
      <w:color w:val="auto"/>
      <w:szCs w:val="20"/>
    </w:rPr>
  </w:style>
  <w:style w:type="character" w:styleId="Hiperpovezava">
    <w:name w:val="Hyperlink"/>
    <w:uiPriority w:val="99"/>
    <w:unhideWhenUsed/>
    <w:rsid w:val="00664F18"/>
    <w:rPr>
      <w:color w:val="0000FF"/>
      <w:u w:val="single"/>
    </w:rPr>
  </w:style>
  <w:style w:type="paragraph" w:styleId="Telobesedila">
    <w:name w:val="Body Text"/>
    <w:basedOn w:val="Navaden"/>
    <w:link w:val="TelobesedilaZnak"/>
    <w:unhideWhenUsed/>
    <w:rsid w:val="00664F18"/>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664F18"/>
    <w:rPr>
      <w:rFonts w:ascii="Arial" w:hAnsi="Arial" w:cs="Times New Roman"/>
    </w:rPr>
  </w:style>
  <w:style w:type="paragraph" w:styleId="Telobesedila3">
    <w:name w:val="Body Text 3"/>
    <w:basedOn w:val="Navaden"/>
    <w:link w:val="Telobesedila3Znak"/>
    <w:semiHidden/>
    <w:unhideWhenUsed/>
    <w:rsid w:val="00664F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664F18"/>
    <w:rPr>
      <w:rFonts w:ascii="Arial" w:hAnsi="Arial" w:cs="Times New Roman"/>
    </w:rPr>
  </w:style>
  <w:style w:type="paragraph" w:customStyle="1" w:styleId="BESEDILO">
    <w:name w:val="BESEDILO"/>
    <w:rsid w:val="00664F18"/>
    <w:pPr>
      <w:keepLines/>
      <w:widowControl w:val="0"/>
      <w:tabs>
        <w:tab w:val="left" w:pos="2155"/>
      </w:tabs>
      <w:jc w:val="both"/>
    </w:pPr>
    <w:rPr>
      <w:rFonts w:ascii="Arial" w:hAnsi="Arial" w:cs="Times New Roman"/>
      <w:kern w:val="16"/>
    </w:rPr>
  </w:style>
  <w:style w:type="character" w:styleId="Sprotnaopomba-sklic">
    <w:name w:val="footnote reference"/>
    <w:aliases w:val="Footnote number,-E Fußnotenzeichen"/>
    <w:unhideWhenUsed/>
    <w:rsid w:val="00664F18"/>
    <w:rPr>
      <w:vertAlign w:val="superscript"/>
    </w:rPr>
  </w:style>
  <w:style w:type="paragraph" w:customStyle="1" w:styleId="Slika">
    <w:name w:val="Slika"/>
    <w:basedOn w:val="Navaden"/>
    <w:rsid w:val="00664F18"/>
    <w:pPr>
      <w:spacing w:before="240" w:after="120" w:line="240" w:lineRule="auto"/>
      <w:jc w:val="center"/>
    </w:pPr>
    <w:rPr>
      <w:rFonts w:ascii="Times New Roman" w:hAnsi="Times New Roman" w:cs="Times New Roman"/>
      <w:color w:val="auto"/>
      <w:sz w:val="24"/>
      <w:szCs w:val="20"/>
    </w:rPr>
  </w:style>
  <w:style w:type="table" w:styleId="Tabelamrea">
    <w:name w:val="Table Grid"/>
    <w:basedOn w:val="Navadnatabela"/>
    <w:uiPriority w:val="59"/>
    <w:rsid w:val="00B3481A"/>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B3481A"/>
    <w:rPr>
      <w:rFonts w:ascii="Calibri" w:hAnsi="Calibri" w:cs="Times New Roman"/>
      <w:sz w:val="22"/>
      <w:szCs w:val="22"/>
    </w:rPr>
    <w:tblPr>
      <w:tblCellMar>
        <w:top w:w="0" w:type="dxa"/>
        <w:left w:w="0" w:type="dxa"/>
        <w:bottom w:w="0" w:type="dxa"/>
        <w:right w:w="0" w:type="dxa"/>
      </w:tblCellMar>
    </w:tblPr>
  </w:style>
  <w:style w:type="table" w:customStyle="1" w:styleId="Tabelamrea1">
    <w:name w:val="Tabela – mreža1"/>
    <w:basedOn w:val="Navadnatabela"/>
    <w:next w:val="Tabelamrea"/>
    <w:uiPriority w:val="59"/>
    <w:rsid w:val="00E07E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B43B5"/>
    <w:rPr>
      <w:color w:val="605E5C"/>
      <w:shd w:val="clear" w:color="auto" w:fill="E1DFDD"/>
    </w:rPr>
  </w:style>
  <w:style w:type="character" w:customStyle="1" w:styleId="Slog4Znak">
    <w:name w:val="Slog4 Znak"/>
    <w:link w:val="Slog4"/>
    <w:locked/>
    <w:rsid w:val="00722637"/>
    <w:rPr>
      <w:rFonts w:ascii="Trebuchet MS" w:eastAsia="Calibri" w:hAnsi="Trebuchet MS" w:cs="Arial"/>
      <w:lang w:eastAsia="zh-CN"/>
    </w:rPr>
  </w:style>
  <w:style w:type="paragraph" w:customStyle="1" w:styleId="Slog4">
    <w:name w:val="Slog4"/>
    <w:basedOn w:val="Navaden"/>
    <w:link w:val="Slog4Znak"/>
    <w:qFormat/>
    <w:rsid w:val="00722637"/>
    <w:pPr>
      <w:jc w:val="both"/>
    </w:pPr>
    <w:rPr>
      <w:rFonts w:ascii="Trebuchet MS" w:eastAsia="Calibri" w:hAnsi="Trebuchet MS" w:cs="Arial"/>
      <w:color w:val="auto"/>
      <w:sz w:val="20"/>
      <w:szCs w:val="20"/>
      <w:lang w:eastAsia="zh-CN"/>
    </w:rPr>
  </w:style>
  <w:style w:type="character" w:customStyle="1" w:styleId="Zadanifontodlomka">
    <w:name w:val="Zadani font odlomka"/>
    <w:rsid w:val="00722637"/>
  </w:style>
  <w:style w:type="table" w:customStyle="1" w:styleId="Tabelamrea2">
    <w:name w:val="Tabela – mreža2"/>
    <w:basedOn w:val="Navadnatabela"/>
    <w:next w:val="Tabelamrea"/>
    <w:uiPriority w:val="59"/>
    <w:rsid w:val="007A74B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C9484F"/>
    <w:pPr>
      <w:spacing w:before="100" w:beforeAutospacing="1" w:after="100" w:afterAutospacing="1" w:line="240" w:lineRule="auto"/>
    </w:pPr>
    <w:rPr>
      <w:rFonts w:ascii="Times New Roman" w:hAnsi="Times New Roman" w:cs="Times New Roman"/>
      <w:color w:val="auto"/>
      <w:sz w:val="24"/>
      <w:szCs w:val="24"/>
    </w:rPr>
  </w:style>
  <w:style w:type="paragraph" w:styleId="Revizija">
    <w:name w:val="Revision"/>
    <w:hidden/>
    <w:uiPriority w:val="99"/>
    <w:semiHidden/>
    <w:rsid w:val="00B327FF"/>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275">
      <w:bodyDiv w:val="1"/>
      <w:marLeft w:val="0"/>
      <w:marRight w:val="0"/>
      <w:marTop w:val="0"/>
      <w:marBottom w:val="0"/>
      <w:divBdr>
        <w:top w:val="none" w:sz="0" w:space="0" w:color="auto"/>
        <w:left w:val="none" w:sz="0" w:space="0" w:color="auto"/>
        <w:bottom w:val="none" w:sz="0" w:space="0" w:color="auto"/>
        <w:right w:val="none" w:sz="0" w:space="0" w:color="auto"/>
      </w:divBdr>
    </w:div>
    <w:div w:id="54279010">
      <w:bodyDiv w:val="1"/>
      <w:marLeft w:val="0"/>
      <w:marRight w:val="0"/>
      <w:marTop w:val="0"/>
      <w:marBottom w:val="0"/>
      <w:divBdr>
        <w:top w:val="none" w:sz="0" w:space="0" w:color="auto"/>
        <w:left w:val="none" w:sz="0" w:space="0" w:color="auto"/>
        <w:bottom w:val="none" w:sz="0" w:space="0" w:color="auto"/>
        <w:right w:val="none" w:sz="0" w:space="0" w:color="auto"/>
      </w:divBdr>
    </w:div>
    <w:div w:id="197277647">
      <w:bodyDiv w:val="1"/>
      <w:marLeft w:val="0"/>
      <w:marRight w:val="0"/>
      <w:marTop w:val="0"/>
      <w:marBottom w:val="0"/>
      <w:divBdr>
        <w:top w:val="none" w:sz="0" w:space="0" w:color="auto"/>
        <w:left w:val="none" w:sz="0" w:space="0" w:color="auto"/>
        <w:bottom w:val="none" w:sz="0" w:space="0" w:color="auto"/>
        <w:right w:val="none" w:sz="0" w:space="0" w:color="auto"/>
      </w:divBdr>
    </w:div>
    <w:div w:id="208495730">
      <w:bodyDiv w:val="1"/>
      <w:marLeft w:val="0"/>
      <w:marRight w:val="0"/>
      <w:marTop w:val="0"/>
      <w:marBottom w:val="0"/>
      <w:divBdr>
        <w:top w:val="none" w:sz="0" w:space="0" w:color="auto"/>
        <w:left w:val="none" w:sz="0" w:space="0" w:color="auto"/>
        <w:bottom w:val="none" w:sz="0" w:space="0" w:color="auto"/>
        <w:right w:val="none" w:sz="0" w:space="0" w:color="auto"/>
      </w:divBdr>
    </w:div>
    <w:div w:id="262998743">
      <w:bodyDiv w:val="1"/>
      <w:marLeft w:val="0"/>
      <w:marRight w:val="0"/>
      <w:marTop w:val="0"/>
      <w:marBottom w:val="0"/>
      <w:divBdr>
        <w:top w:val="none" w:sz="0" w:space="0" w:color="auto"/>
        <w:left w:val="none" w:sz="0" w:space="0" w:color="auto"/>
        <w:bottom w:val="none" w:sz="0" w:space="0" w:color="auto"/>
        <w:right w:val="none" w:sz="0" w:space="0" w:color="auto"/>
      </w:divBdr>
    </w:div>
    <w:div w:id="299767892">
      <w:bodyDiv w:val="1"/>
      <w:marLeft w:val="0"/>
      <w:marRight w:val="0"/>
      <w:marTop w:val="0"/>
      <w:marBottom w:val="0"/>
      <w:divBdr>
        <w:top w:val="none" w:sz="0" w:space="0" w:color="auto"/>
        <w:left w:val="none" w:sz="0" w:space="0" w:color="auto"/>
        <w:bottom w:val="none" w:sz="0" w:space="0" w:color="auto"/>
        <w:right w:val="none" w:sz="0" w:space="0" w:color="auto"/>
      </w:divBdr>
    </w:div>
    <w:div w:id="305819669">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73583526">
      <w:bodyDiv w:val="1"/>
      <w:marLeft w:val="0"/>
      <w:marRight w:val="0"/>
      <w:marTop w:val="0"/>
      <w:marBottom w:val="0"/>
      <w:divBdr>
        <w:top w:val="none" w:sz="0" w:space="0" w:color="auto"/>
        <w:left w:val="none" w:sz="0" w:space="0" w:color="auto"/>
        <w:bottom w:val="none" w:sz="0" w:space="0" w:color="auto"/>
        <w:right w:val="none" w:sz="0" w:space="0" w:color="auto"/>
      </w:divBdr>
    </w:div>
    <w:div w:id="470295028">
      <w:bodyDiv w:val="1"/>
      <w:marLeft w:val="0"/>
      <w:marRight w:val="0"/>
      <w:marTop w:val="0"/>
      <w:marBottom w:val="0"/>
      <w:divBdr>
        <w:top w:val="none" w:sz="0" w:space="0" w:color="auto"/>
        <w:left w:val="none" w:sz="0" w:space="0" w:color="auto"/>
        <w:bottom w:val="none" w:sz="0" w:space="0" w:color="auto"/>
        <w:right w:val="none" w:sz="0" w:space="0" w:color="auto"/>
      </w:divBdr>
    </w:div>
    <w:div w:id="583731705">
      <w:bodyDiv w:val="1"/>
      <w:marLeft w:val="0"/>
      <w:marRight w:val="0"/>
      <w:marTop w:val="0"/>
      <w:marBottom w:val="0"/>
      <w:divBdr>
        <w:top w:val="none" w:sz="0" w:space="0" w:color="auto"/>
        <w:left w:val="none" w:sz="0" w:space="0" w:color="auto"/>
        <w:bottom w:val="none" w:sz="0" w:space="0" w:color="auto"/>
        <w:right w:val="none" w:sz="0" w:space="0" w:color="auto"/>
      </w:divBdr>
    </w:div>
    <w:div w:id="586964389">
      <w:bodyDiv w:val="1"/>
      <w:marLeft w:val="0"/>
      <w:marRight w:val="0"/>
      <w:marTop w:val="0"/>
      <w:marBottom w:val="0"/>
      <w:divBdr>
        <w:top w:val="none" w:sz="0" w:space="0" w:color="auto"/>
        <w:left w:val="none" w:sz="0" w:space="0" w:color="auto"/>
        <w:bottom w:val="none" w:sz="0" w:space="0" w:color="auto"/>
        <w:right w:val="none" w:sz="0" w:space="0" w:color="auto"/>
      </w:divBdr>
    </w:div>
    <w:div w:id="630522406">
      <w:bodyDiv w:val="1"/>
      <w:marLeft w:val="0"/>
      <w:marRight w:val="0"/>
      <w:marTop w:val="0"/>
      <w:marBottom w:val="0"/>
      <w:divBdr>
        <w:top w:val="none" w:sz="0" w:space="0" w:color="auto"/>
        <w:left w:val="none" w:sz="0" w:space="0" w:color="auto"/>
        <w:bottom w:val="none" w:sz="0" w:space="0" w:color="auto"/>
        <w:right w:val="none" w:sz="0" w:space="0" w:color="auto"/>
      </w:divBdr>
    </w:div>
    <w:div w:id="749930871">
      <w:bodyDiv w:val="1"/>
      <w:marLeft w:val="0"/>
      <w:marRight w:val="0"/>
      <w:marTop w:val="0"/>
      <w:marBottom w:val="0"/>
      <w:divBdr>
        <w:top w:val="none" w:sz="0" w:space="0" w:color="auto"/>
        <w:left w:val="none" w:sz="0" w:space="0" w:color="auto"/>
        <w:bottom w:val="none" w:sz="0" w:space="0" w:color="auto"/>
        <w:right w:val="none" w:sz="0" w:space="0" w:color="auto"/>
      </w:divBdr>
    </w:div>
    <w:div w:id="918708307">
      <w:bodyDiv w:val="1"/>
      <w:marLeft w:val="0"/>
      <w:marRight w:val="0"/>
      <w:marTop w:val="0"/>
      <w:marBottom w:val="0"/>
      <w:divBdr>
        <w:top w:val="none" w:sz="0" w:space="0" w:color="auto"/>
        <w:left w:val="none" w:sz="0" w:space="0" w:color="auto"/>
        <w:bottom w:val="none" w:sz="0" w:space="0" w:color="auto"/>
        <w:right w:val="none" w:sz="0" w:space="0" w:color="auto"/>
      </w:divBdr>
    </w:div>
    <w:div w:id="950013056">
      <w:bodyDiv w:val="1"/>
      <w:marLeft w:val="0"/>
      <w:marRight w:val="0"/>
      <w:marTop w:val="0"/>
      <w:marBottom w:val="0"/>
      <w:divBdr>
        <w:top w:val="none" w:sz="0" w:space="0" w:color="auto"/>
        <w:left w:val="none" w:sz="0" w:space="0" w:color="auto"/>
        <w:bottom w:val="none" w:sz="0" w:space="0" w:color="auto"/>
        <w:right w:val="none" w:sz="0" w:space="0" w:color="auto"/>
      </w:divBdr>
    </w:div>
    <w:div w:id="963079185">
      <w:bodyDiv w:val="1"/>
      <w:marLeft w:val="0"/>
      <w:marRight w:val="0"/>
      <w:marTop w:val="0"/>
      <w:marBottom w:val="0"/>
      <w:divBdr>
        <w:top w:val="none" w:sz="0" w:space="0" w:color="auto"/>
        <w:left w:val="none" w:sz="0" w:space="0" w:color="auto"/>
        <w:bottom w:val="none" w:sz="0" w:space="0" w:color="auto"/>
        <w:right w:val="none" w:sz="0" w:space="0" w:color="auto"/>
      </w:divBdr>
    </w:div>
    <w:div w:id="1051421229">
      <w:bodyDiv w:val="1"/>
      <w:marLeft w:val="0"/>
      <w:marRight w:val="0"/>
      <w:marTop w:val="0"/>
      <w:marBottom w:val="0"/>
      <w:divBdr>
        <w:top w:val="none" w:sz="0" w:space="0" w:color="auto"/>
        <w:left w:val="none" w:sz="0" w:space="0" w:color="auto"/>
        <w:bottom w:val="none" w:sz="0" w:space="0" w:color="auto"/>
        <w:right w:val="none" w:sz="0" w:space="0" w:color="auto"/>
      </w:divBdr>
    </w:div>
    <w:div w:id="1092629136">
      <w:bodyDiv w:val="1"/>
      <w:marLeft w:val="0"/>
      <w:marRight w:val="0"/>
      <w:marTop w:val="0"/>
      <w:marBottom w:val="0"/>
      <w:divBdr>
        <w:top w:val="none" w:sz="0" w:space="0" w:color="auto"/>
        <w:left w:val="none" w:sz="0" w:space="0" w:color="auto"/>
        <w:bottom w:val="none" w:sz="0" w:space="0" w:color="auto"/>
        <w:right w:val="none" w:sz="0" w:space="0" w:color="auto"/>
      </w:divBdr>
    </w:div>
    <w:div w:id="1110321719">
      <w:bodyDiv w:val="1"/>
      <w:marLeft w:val="0"/>
      <w:marRight w:val="0"/>
      <w:marTop w:val="0"/>
      <w:marBottom w:val="0"/>
      <w:divBdr>
        <w:top w:val="none" w:sz="0" w:space="0" w:color="auto"/>
        <w:left w:val="none" w:sz="0" w:space="0" w:color="auto"/>
        <w:bottom w:val="none" w:sz="0" w:space="0" w:color="auto"/>
        <w:right w:val="none" w:sz="0" w:space="0" w:color="auto"/>
      </w:divBdr>
    </w:div>
    <w:div w:id="1174153622">
      <w:bodyDiv w:val="1"/>
      <w:marLeft w:val="0"/>
      <w:marRight w:val="0"/>
      <w:marTop w:val="0"/>
      <w:marBottom w:val="0"/>
      <w:divBdr>
        <w:top w:val="none" w:sz="0" w:space="0" w:color="auto"/>
        <w:left w:val="none" w:sz="0" w:space="0" w:color="auto"/>
        <w:bottom w:val="none" w:sz="0" w:space="0" w:color="auto"/>
        <w:right w:val="none" w:sz="0" w:space="0" w:color="auto"/>
      </w:divBdr>
    </w:div>
    <w:div w:id="117437026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99593437">
      <w:bodyDiv w:val="1"/>
      <w:marLeft w:val="0"/>
      <w:marRight w:val="0"/>
      <w:marTop w:val="0"/>
      <w:marBottom w:val="0"/>
      <w:divBdr>
        <w:top w:val="none" w:sz="0" w:space="0" w:color="auto"/>
        <w:left w:val="none" w:sz="0" w:space="0" w:color="auto"/>
        <w:bottom w:val="none" w:sz="0" w:space="0" w:color="auto"/>
        <w:right w:val="none" w:sz="0" w:space="0" w:color="auto"/>
      </w:divBdr>
    </w:div>
    <w:div w:id="1561868814">
      <w:bodyDiv w:val="1"/>
      <w:marLeft w:val="0"/>
      <w:marRight w:val="0"/>
      <w:marTop w:val="0"/>
      <w:marBottom w:val="0"/>
      <w:divBdr>
        <w:top w:val="none" w:sz="0" w:space="0" w:color="auto"/>
        <w:left w:val="none" w:sz="0" w:space="0" w:color="auto"/>
        <w:bottom w:val="none" w:sz="0" w:space="0" w:color="auto"/>
        <w:right w:val="none" w:sz="0" w:space="0" w:color="auto"/>
      </w:divBdr>
    </w:div>
    <w:div w:id="1707292152">
      <w:bodyDiv w:val="1"/>
      <w:marLeft w:val="0"/>
      <w:marRight w:val="0"/>
      <w:marTop w:val="0"/>
      <w:marBottom w:val="0"/>
      <w:divBdr>
        <w:top w:val="none" w:sz="0" w:space="0" w:color="auto"/>
        <w:left w:val="none" w:sz="0" w:space="0" w:color="auto"/>
        <w:bottom w:val="none" w:sz="0" w:space="0" w:color="auto"/>
        <w:right w:val="none" w:sz="0" w:space="0" w:color="auto"/>
      </w:divBdr>
    </w:div>
    <w:div w:id="1728382431">
      <w:bodyDiv w:val="1"/>
      <w:marLeft w:val="0"/>
      <w:marRight w:val="0"/>
      <w:marTop w:val="0"/>
      <w:marBottom w:val="0"/>
      <w:divBdr>
        <w:top w:val="none" w:sz="0" w:space="0" w:color="auto"/>
        <w:left w:val="none" w:sz="0" w:space="0" w:color="auto"/>
        <w:bottom w:val="none" w:sz="0" w:space="0" w:color="auto"/>
        <w:right w:val="none" w:sz="0" w:space="0" w:color="auto"/>
      </w:divBdr>
    </w:div>
    <w:div w:id="1808621364">
      <w:bodyDiv w:val="1"/>
      <w:marLeft w:val="0"/>
      <w:marRight w:val="0"/>
      <w:marTop w:val="0"/>
      <w:marBottom w:val="0"/>
      <w:divBdr>
        <w:top w:val="none" w:sz="0" w:space="0" w:color="auto"/>
        <w:left w:val="none" w:sz="0" w:space="0" w:color="auto"/>
        <w:bottom w:val="none" w:sz="0" w:space="0" w:color="auto"/>
        <w:right w:val="none" w:sz="0" w:space="0" w:color="auto"/>
      </w:divBdr>
    </w:div>
    <w:div w:id="1835491310">
      <w:bodyDiv w:val="1"/>
      <w:marLeft w:val="0"/>
      <w:marRight w:val="0"/>
      <w:marTop w:val="0"/>
      <w:marBottom w:val="0"/>
      <w:divBdr>
        <w:top w:val="none" w:sz="0" w:space="0" w:color="auto"/>
        <w:left w:val="none" w:sz="0" w:space="0" w:color="auto"/>
        <w:bottom w:val="none" w:sz="0" w:space="0" w:color="auto"/>
        <w:right w:val="none" w:sz="0" w:space="0" w:color="auto"/>
      </w:divBdr>
    </w:div>
    <w:div w:id="1837840350">
      <w:bodyDiv w:val="1"/>
      <w:marLeft w:val="0"/>
      <w:marRight w:val="0"/>
      <w:marTop w:val="0"/>
      <w:marBottom w:val="0"/>
      <w:divBdr>
        <w:top w:val="none" w:sz="0" w:space="0" w:color="auto"/>
        <w:left w:val="none" w:sz="0" w:space="0" w:color="auto"/>
        <w:bottom w:val="none" w:sz="0" w:space="0" w:color="auto"/>
        <w:right w:val="none" w:sz="0" w:space="0" w:color="auto"/>
      </w:divBdr>
    </w:div>
    <w:div w:id="1848057187">
      <w:bodyDiv w:val="1"/>
      <w:marLeft w:val="0"/>
      <w:marRight w:val="0"/>
      <w:marTop w:val="0"/>
      <w:marBottom w:val="0"/>
      <w:divBdr>
        <w:top w:val="none" w:sz="0" w:space="0" w:color="auto"/>
        <w:left w:val="none" w:sz="0" w:space="0" w:color="auto"/>
        <w:bottom w:val="none" w:sz="0" w:space="0" w:color="auto"/>
        <w:right w:val="none" w:sz="0" w:space="0" w:color="auto"/>
      </w:divBdr>
    </w:div>
    <w:div w:id="1899247174">
      <w:bodyDiv w:val="1"/>
      <w:marLeft w:val="0"/>
      <w:marRight w:val="0"/>
      <w:marTop w:val="0"/>
      <w:marBottom w:val="0"/>
      <w:divBdr>
        <w:top w:val="none" w:sz="0" w:space="0" w:color="auto"/>
        <w:left w:val="none" w:sz="0" w:space="0" w:color="auto"/>
        <w:bottom w:val="none" w:sz="0" w:space="0" w:color="auto"/>
        <w:right w:val="none" w:sz="0" w:space="0" w:color="auto"/>
      </w:divBdr>
    </w:div>
    <w:div w:id="1899978324">
      <w:bodyDiv w:val="1"/>
      <w:marLeft w:val="0"/>
      <w:marRight w:val="0"/>
      <w:marTop w:val="0"/>
      <w:marBottom w:val="0"/>
      <w:divBdr>
        <w:top w:val="none" w:sz="0" w:space="0" w:color="auto"/>
        <w:left w:val="none" w:sz="0" w:space="0" w:color="auto"/>
        <w:bottom w:val="none" w:sz="0" w:space="0" w:color="auto"/>
        <w:right w:val="none" w:sz="0" w:space="0" w:color="auto"/>
      </w:divBdr>
    </w:div>
    <w:div w:id="2000646941">
      <w:bodyDiv w:val="1"/>
      <w:marLeft w:val="0"/>
      <w:marRight w:val="0"/>
      <w:marTop w:val="0"/>
      <w:marBottom w:val="0"/>
      <w:divBdr>
        <w:top w:val="none" w:sz="0" w:space="0" w:color="auto"/>
        <w:left w:val="none" w:sz="0" w:space="0" w:color="auto"/>
        <w:bottom w:val="none" w:sz="0" w:space="0" w:color="auto"/>
        <w:right w:val="none" w:sz="0" w:space="0" w:color="auto"/>
      </w:divBdr>
    </w:div>
    <w:div w:id="2001882433">
      <w:bodyDiv w:val="1"/>
      <w:marLeft w:val="0"/>
      <w:marRight w:val="0"/>
      <w:marTop w:val="0"/>
      <w:marBottom w:val="0"/>
      <w:divBdr>
        <w:top w:val="none" w:sz="0" w:space="0" w:color="auto"/>
        <w:left w:val="none" w:sz="0" w:space="0" w:color="auto"/>
        <w:bottom w:val="none" w:sz="0" w:space="0" w:color="auto"/>
        <w:right w:val="none" w:sz="0" w:space="0" w:color="auto"/>
      </w:divBdr>
    </w:div>
    <w:div w:id="2049254072">
      <w:bodyDiv w:val="1"/>
      <w:marLeft w:val="0"/>
      <w:marRight w:val="0"/>
      <w:marTop w:val="0"/>
      <w:marBottom w:val="0"/>
      <w:divBdr>
        <w:top w:val="none" w:sz="0" w:space="0" w:color="auto"/>
        <w:left w:val="none" w:sz="0" w:space="0" w:color="auto"/>
        <w:bottom w:val="none" w:sz="0" w:space="0" w:color="auto"/>
        <w:right w:val="none" w:sz="0" w:space="0" w:color="auto"/>
      </w:divBdr>
    </w:div>
    <w:div w:id="2096512747">
      <w:bodyDiv w:val="1"/>
      <w:marLeft w:val="0"/>
      <w:marRight w:val="0"/>
      <w:marTop w:val="0"/>
      <w:marBottom w:val="0"/>
      <w:divBdr>
        <w:top w:val="none" w:sz="0" w:space="0" w:color="auto"/>
        <w:left w:val="none" w:sz="0" w:space="0" w:color="auto"/>
        <w:bottom w:val="none" w:sz="0" w:space="0" w:color="auto"/>
        <w:right w:val="none" w:sz="0" w:space="0" w:color="auto"/>
      </w:divBdr>
    </w:div>
    <w:div w:id="214272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295</TotalTime>
  <Pages>34</Pages>
  <Words>7914</Words>
  <Characters>45112</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dc:creator>
  <cp:keywords/>
  <cp:lastModifiedBy>Maja Drnovšek | JHMB</cp:lastModifiedBy>
  <cp:revision>91</cp:revision>
  <cp:lastPrinted>2025-10-01T06:49:00Z</cp:lastPrinted>
  <dcterms:created xsi:type="dcterms:W3CDTF">2024-09-18T07:47:00Z</dcterms:created>
  <dcterms:modified xsi:type="dcterms:W3CDTF">2025-10-01T07:08:00Z</dcterms:modified>
</cp:coreProperties>
</file>